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36" w:rsidRPr="00FB70EF" w:rsidRDefault="00321F36" w:rsidP="00321F36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4"/>
        <w:gridCol w:w="1350"/>
        <w:gridCol w:w="1339"/>
        <w:gridCol w:w="1869"/>
        <w:gridCol w:w="1869"/>
      </w:tblGrid>
      <w:tr w:rsidR="00321F36" w:rsidTr="002E6EC8">
        <w:trPr>
          <w:trHeight w:val="98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Виды рекламных площадей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Размеры, </w:t>
            </w:r>
            <w:proofErr w:type="gramStart"/>
            <w:r>
              <w:rPr>
                <w:b/>
                <w:i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Цены, руб.</w:t>
            </w:r>
          </w:p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Цены при условии сотрудничества по полугодовому пакету  </w:t>
            </w:r>
          </w:p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 скидка - 7%)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Цены при условии сотрудничества по годовому пакету </w:t>
            </w:r>
          </w:p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(скидка - 15%)</w:t>
            </w:r>
          </w:p>
        </w:tc>
      </w:tr>
      <w:tr w:rsidR="00321F36" w:rsidTr="002E6EC8">
        <w:trPr>
          <w:trHeight w:val="230"/>
        </w:trPr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Лучшие места</w:t>
            </w:r>
          </w:p>
        </w:tc>
      </w:tr>
      <w:tr w:rsidR="00321F36" w:rsidTr="005709E5">
        <w:trPr>
          <w:trHeight w:val="76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5709E5" w:rsidP="002E6E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1-я обложка </w:t>
            </w:r>
          </w:p>
          <w:p w:rsidR="007F7406" w:rsidRDefault="007F7406" w:rsidP="002E6EC8">
            <w:pPr>
              <w:rPr>
                <w:b/>
                <w:i/>
                <w:sz w:val="22"/>
                <w:szCs w:val="22"/>
              </w:rPr>
            </w:pPr>
          </w:p>
          <w:p w:rsidR="00321F36" w:rsidRDefault="005709E5" w:rsidP="002E6E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2-я обложка + 1страница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  <w:p w:rsidR="007F7406" w:rsidRDefault="007F7406" w:rsidP="002E6EC8">
            <w:pPr>
              <w:jc w:val="center"/>
              <w:rPr>
                <w:i/>
                <w:sz w:val="22"/>
                <w:szCs w:val="22"/>
              </w:rPr>
            </w:pPr>
          </w:p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E5" w:rsidRDefault="007F740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Не продаётся</w:t>
            </w:r>
          </w:p>
          <w:p w:rsidR="00321F36" w:rsidRDefault="005709E5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</w:t>
            </w:r>
            <w:r w:rsidR="00321F36">
              <w:rPr>
                <w:i/>
                <w:sz w:val="22"/>
                <w:szCs w:val="22"/>
              </w:rPr>
              <w:t>оговорная</w:t>
            </w:r>
          </w:p>
          <w:p w:rsidR="005709E5" w:rsidRDefault="005709E5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D" w:rsidRDefault="0080096D" w:rsidP="008009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</w:t>
            </w:r>
          </w:p>
          <w:p w:rsidR="0080096D" w:rsidRDefault="0080096D" w:rsidP="008009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продаётся</w:t>
            </w:r>
          </w:p>
          <w:p w:rsidR="00321F36" w:rsidRDefault="0080096D" w:rsidP="008009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 w:rsidR="005709E5">
              <w:rPr>
                <w:i/>
                <w:sz w:val="22"/>
                <w:szCs w:val="22"/>
              </w:rPr>
              <w:t>Д</w:t>
            </w:r>
            <w:r w:rsidR="00321F36">
              <w:rPr>
                <w:i/>
                <w:sz w:val="22"/>
                <w:szCs w:val="22"/>
              </w:rPr>
              <w:t>оговорная</w:t>
            </w:r>
          </w:p>
          <w:p w:rsidR="005709E5" w:rsidRDefault="005709E5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6D" w:rsidRDefault="0080096D" w:rsidP="008009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Не </w:t>
            </w:r>
          </w:p>
          <w:p w:rsidR="0080096D" w:rsidRDefault="0080096D" w:rsidP="0080096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продаётся</w:t>
            </w:r>
          </w:p>
          <w:p w:rsidR="005709E5" w:rsidRDefault="0080096D" w:rsidP="008009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</w:t>
            </w:r>
            <w:r w:rsidR="005709E5">
              <w:rPr>
                <w:i/>
                <w:sz w:val="22"/>
                <w:szCs w:val="22"/>
              </w:rPr>
              <w:t>Договорная</w:t>
            </w:r>
          </w:p>
          <w:p w:rsidR="00321F36" w:rsidRDefault="00321F36" w:rsidP="002E6EC8">
            <w:pPr>
              <w:rPr>
                <w:i/>
                <w:sz w:val="22"/>
                <w:szCs w:val="22"/>
              </w:rPr>
            </w:pPr>
          </w:p>
          <w:p w:rsidR="005709E5" w:rsidRDefault="005709E5" w:rsidP="002E6EC8">
            <w:pPr>
              <w:rPr>
                <w:i/>
                <w:sz w:val="22"/>
                <w:szCs w:val="22"/>
              </w:rPr>
            </w:pPr>
          </w:p>
        </w:tc>
      </w:tr>
      <w:tr w:rsidR="00321F36" w:rsidRPr="00123149" w:rsidTr="002E6EC8">
        <w:trPr>
          <w:trHeight w:val="2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 страницы </w:t>
            </w:r>
            <w:r w:rsidR="005709E5">
              <w:rPr>
                <w:b/>
                <w:i/>
                <w:sz w:val="22"/>
                <w:szCs w:val="22"/>
              </w:rPr>
              <w:t xml:space="preserve"> внутри  + 3-я обложка  разворот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300000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279000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255000</w:t>
            </w:r>
          </w:p>
        </w:tc>
      </w:tr>
      <w:tr w:rsidR="00321F36" w:rsidTr="002E6EC8">
        <w:trPr>
          <w:trHeight w:val="24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3-я обложка </w:t>
            </w:r>
            <w:r w:rsidR="005709E5">
              <w:rPr>
                <w:b/>
                <w:i/>
                <w:sz w:val="22"/>
                <w:szCs w:val="22"/>
              </w:rPr>
              <w:t>разворот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5709E5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5709E5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1860</w:t>
            </w:r>
            <w:r w:rsidR="00321F36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5709E5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1700</w:t>
            </w:r>
            <w:r w:rsidR="00321F36">
              <w:rPr>
                <w:i/>
                <w:sz w:val="22"/>
                <w:szCs w:val="22"/>
              </w:rPr>
              <w:t>00</w:t>
            </w:r>
          </w:p>
        </w:tc>
      </w:tr>
      <w:tr w:rsidR="00321F36" w:rsidTr="002E6EC8">
        <w:trPr>
          <w:trHeight w:val="475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4-я обложка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111600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102000</w:t>
            </w:r>
          </w:p>
        </w:tc>
      </w:tr>
      <w:tr w:rsidR="00321F36" w:rsidTr="002E6EC8">
        <w:trPr>
          <w:trHeight w:val="244"/>
        </w:trPr>
        <w:tc>
          <w:tcPr>
            <w:tcW w:w="10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i/>
                <w:sz w:val="22"/>
                <w:szCs w:val="22"/>
              </w:rPr>
              <w:t xml:space="preserve">Внутренние страницы </w:t>
            </w:r>
          </w:p>
        </w:tc>
      </w:tr>
      <w:tr w:rsidR="00321F36" w:rsidTr="002E6EC8">
        <w:trPr>
          <w:trHeight w:val="2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 w:rsidRPr="004567F0">
              <w:rPr>
                <w:b/>
                <w:i/>
                <w:sz w:val="22"/>
                <w:szCs w:val="22"/>
              </w:rPr>
              <w:t>2 страницы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только  паблик  </w:t>
            </w:r>
            <w:proofErr w:type="spellStart"/>
            <w:r>
              <w:rPr>
                <w:b/>
                <w:i/>
                <w:sz w:val="22"/>
                <w:szCs w:val="22"/>
              </w:rPr>
              <w:t>релейшн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) </w:t>
            </w:r>
            <w:r w:rsidRPr="004567F0">
              <w:rPr>
                <w:b/>
                <w:i/>
                <w:sz w:val="22"/>
                <w:szCs w:val="22"/>
              </w:rPr>
              <w:t>разворот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150000</w:t>
            </w:r>
          </w:p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139500</w:t>
            </w:r>
          </w:p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127500</w:t>
            </w:r>
          </w:p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21F36" w:rsidTr="002E6EC8">
        <w:trPr>
          <w:trHeight w:val="69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 страница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gramStart"/>
            <w:r>
              <w:rPr>
                <w:i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только  паблик  </w:t>
            </w:r>
            <w:proofErr w:type="spellStart"/>
            <w:r>
              <w:rPr>
                <w:b/>
                <w:i/>
                <w:sz w:val="22"/>
                <w:szCs w:val="22"/>
              </w:rPr>
              <w:t>релейшн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)</w:t>
            </w:r>
          </w:p>
          <w:p w:rsidR="00321F36" w:rsidRDefault="00321F36" w:rsidP="002E6EC8">
            <w:pPr>
              <w:rPr>
                <w:i/>
                <w:sz w:val="22"/>
                <w:szCs w:val="22"/>
              </w:rPr>
            </w:pPr>
          </w:p>
          <w:p w:rsidR="00321F36" w:rsidRDefault="00321F36" w:rsidP="002E6EC8">
            <w:pPr>
              <w:rPr>
                <w:i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210х280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93000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85000</w:t>
            </w:r>
          </w:p>
        </w:tc>
      </w:tr>
      <w:tr w:rsidR="00321F36" w:rsidTr="002E6EC8">
        <w:trPr>
          <w:trHeight w:val="46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Подписка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21F36" w:rsidTr="002E6EC8">
        <w:trPr>
          <w:trHeight w:val="7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Pr="00123149" w:rsidRDefault="00321F36" w:rsidP="002E6EC8">
            <w:pPr>
              <w:rPr>
                <w:rStyle w:val="a3"/>
                <w:bCs/>
                <w:iCs/>
                <w:color w:val="FF0000"/>
                <w:sz w:val="22"/>
                <w:szCs w:val="22"/>
              </w:rPr>
            </w:pP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Журнал </w:t>
            </w:r>
          </w:p>
          <w:p w:rsidR="00321F36" w:rsidRPr="00123149" w:rsidRDefault="00321F36" w:rsidP="002E6EC8">
            <w:pPr>
              <w:rPr>
                <w:rFonts w:ascii="Cambria" w:hAnsi="Cambria"/>
                <w:b/>
                <w:bCs/>
                <w:i/>
                <w:iCs/>
                <w:color w:val="FF0000"/>
                <w:sz w:val="22"/>
                <w:szCs w:val="22"/>
                <w:bdr w:val="single" w:sz="18" w:space="0" w:color="F2DBDB" w:frame="1"/>
                <w:shd w:val="clear" w:color="auto" w:fill="F2DBDB"/>
              </w:rPr>
            </w:pP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&lt; </w:t>
            </w: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>Союз</w:t>
            </w: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  национальностей &gt;</w:t>
            </w: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, заявленный </w:t>
            </w: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 тираж  </w:t>
            </w: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>1</w:t>
            </w: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00 000 эк. территория </w:t>
            </w: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распространения РФ, </w:t>
            </w:r>
            <w:r>
              <w:rPr>
                <w:rStyle w:val="a3"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123149">
              <w:rPr>
                <w:rStyle w:val="a3"/>
                <w:bCs/>
                <w:iCs/>
                <w:color w:val="FF0000"/>
                <w:sz w:val="22"/>
                <w:szCs w:val="22"/>
              </w:rPr>
              <w:t>СНГ  и дальнее  зарубежье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стоимость одного журнала по подписки </w:t>
            </w:r>
            <w:r w:rsidR="0080096D">
              <w:rPr>
                <w:b/>
                <w:i/>
                <w:sz w:val="22"/>
                <w:szCs w:val="22"/>
              </w:rPr>
              <w:t>25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8B6DC8">
              <w:rPr>
                <w:b/>
                <w:i/>
                <w:sz w:val="22"/>
                <w:szCs w:val="22"/>
              </w:rPr>
              <w:t xml:space="preserve">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цена на объём договорная с учётом доставки, без доставки, под заказ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территория распространения  РФ с  почтовым уведомлением, адресная с обратным официальным или частным комментарием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территория распространения СНГ и дальнее зарубежье</w:t>
            </w:r>
          </w:p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с  почтовым уведомлением, </w:t>
            </w:r>
            <w:proofErr w:type="gramStart"/>
            <w:r>
              <w:rPr>
                <w:i/>
                <w:sz w:val="22"/>
                <w:szCs w:val="22"/>
              </w:rPr>
              <w:t>адресная</w:t>
            </w:r>
            <w:proofErr w:type="gramEnd"/>
            <w:r>
              <w:rPr>
                <w:i/>
                <w:sz w:val="22"/>
                <w:szCs w:val="22"/>
              </w:rPr>
              <w:t xml:space="preserve"> с обратным официальным или частным комментарием</w:t>
            </w:r>
          </w:p>
        </w:tc>
      </w:tr>
      <w:tr w:rsidR="00321F36" w:rsidTr="002E6EC8">
        <w:trPr>
          <w:trHeight w:val="7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Россия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  <w:tr w:rsidR="00321F36" w:rsidTr="002E6EC8">
        <w:trPr>
          <w:trHeight w:val="24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Москва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  <w:tr w:rsidR="00321F36" w:rsidTr="002E6EC8">
        <w:trPr>
          <w:trHeight w:val="330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Санкт-Петербург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  <w:tr w:rsidR="00321F36" w:rsidTr="002E6EC8">
        <w:trPr>
          <w:trHeight w:val="7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Субъекты РФ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  <w:tr w:rsidR="00321F36" w:rsidTr="002E6EC8">
        <w:trPr>
          <w:trHeight w:val="7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СНГ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  <w:tr w:rsidR="00321F36" w:rsidTr="002E6EC8">
        <w:trPr>
          <w:trHeight w:val="76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Дальнее зарубежье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36" w:rsidRDefault="00321F36" w:rsidP="002E6EC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Ваш выбор</w:t>
            </w:r>
          </w:p>
        </w:tc>
      </w:tr>
    </w:tbl>
    <w:p w:rsidR="00321F36" w:rsidRDefault="00321F36" w:rsidP="00321F36">
      <w:pPr>
        <w:jc w:val="center"/>
      </w:pPr>
    </w:p>
    <w:p w:rsidR="00321F36" w:rsidRDefault="00321F36" w:rsidP="00321F36"/>
    <w:p w:rsidR="00D45174" w:rsidRDefault="0080096D"/>
    <w:sectPr w:rsidR="00D4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B"/>
    <w:rsid w:val="00321F36"/>
    <w:rsid w:val="0048774D"/>
    <w:rsid w:val="005709E5"/>
    <w:rsid w:val="007F7406"/>
    <w:rsid w:val="0080096D"/>
    <w:rsid w:val="008052CB"/>
    <w:rsid w:val="00955473"/>
    <w:rsid w:val="00BA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21F36"/>
    <w:rPr>
      <w:rFonts w:ascii="Cambria" w:hAnsi="Cambria" w:cs="Times New Roman" w:hint="default"/>
      <w:b/>
      <w:bCs w:val="0"/>
      <w:i/>
      <w:iCs w:val="0"/>
      <w:color w:val="C0504D"/>
      <w:bdr w:val="single" w:sz="18" w:space="0" w:color="F2DBDB" w:frame="1"/>
      <w:shd w:val="clear" w:color="auto" w:fill="F2DBD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21F36"/>
    <w:rPr>
      <w:rFonts w:ascii="Cambria" w:hAnsi="Cambria" w:cs="Times New Roman" w:hint="default"/>
      <w:b/>
      <w:bCs w:val="0"/>
      <w:i/>
      <w:iCs w:val="0"/>
      <w:color w:val="C0504D"/>
      <w:bdr w:val="single" w:sz="18" w:space="0" w:color="F2DBDB" w:frame="1"/>
      <w:shd w:val="clear" w:color="auto" w:fill="F2DBD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2016-05-18T08:23:00Z</dcterms:created>
  <dcterms:modified xsi:type="dcterms:W3CDTF">2017-01-31T04:50:00Z</dcterms:modified>
</cp:coreProperties>
</file>