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7" w:rsidRDefault="00E272E7" w:rsidP="00B8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детского фестиваля национальных культур</w:t>
      </w:r>
    </w:p>
    <w:p w:rsidR="00E272E7" w:rsidRDefault="00E272E7" w:rsidP="00B81E9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Указе Президента Российской Федерации от 7 мая 2018 года №204 «О национальных целях и стратегических задачах Российской Федерации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период до 2024 года», одной из целей ставиться</w:t>
      </w:r>
      <w:r w:rsidRPr="00233B42">
        <w:rPr>
          <w:rFonts w:ascii="Times New Roman" w:hAnsi="Times New Roman" w:cs="Times New Roman"/>
          <w:sz w:val="28"/>
          <w:szCs w:val="28"/>
        </w:rPr>
        <w:t xml:space="preserve"> </w:t>
      </w:r>
      <w:r w:rsidRPr="00233B42">
        <w:rPr>
          <w:rFonts w:ascii="Times New Roman" w:hAnsi="Times New Roman" w:cs="Times New Roman"/>
          <w:i/>
          <w:sz w:val="28"/>
          <w:szCs w:val="28"/>
        </w:rPr>
        <w:t>«воспитание гармонично развитой и социально ответственной личности</w:t>
      </w:r>
      <w:r w:rsidRPr="009151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основе духовно-нравственных ценностей народов Российской Федерации, исторических и национально-культурных традиций».</w:t>
      </w:r>
    </w:p>
    <w:p w:rsidR="00E272E7" w:rsidRDefault="00E272E7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новой редакции Стратегии государственной национальной политики открывает новые возможности по укреплению общероссийской гражданской идентичности и удовлетворению национально-культурных потребностей граждан России.</w:t>
      </w:r>
    </w:p>
    <w:p w:rsidR="00E272E7" w:rsidRDefault="00E272E7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Несомненно, воспитание национальных ценностей должно начинаться ещё в детском возрасте, когда формируется личностное самосознание. Именно в это время прививаются нравственные основы национальной культуры, обычаев и тр</w:t>
      </w:r>
      <w:r w:rsidR="00297857">
        <w:rPr>
          <w:rFonts w:ascii="Times New Roman" w:hAnsi="Times New Roman" w:cs="Times New Roman"/>
          <w:sz w:val="28"/>
          <w:szCs w:val="28"/>
        </w:rPr>
        <w:t>адиций своего народа, воспитываю</w:t>
      </w:r>
      <w:r>
        <w:rPr>
          <w:rFonts w:ascii="Times New Roman" w:hAnsi="Times New Roman" w:cs="Times New Roman"/>
          <w:sz w:val="28"/>
          <w:szCs w:val="28"/>
        </w:rPr>
        <w:t>тся основы гармоничного взаимодействия с представителями других национальностей.</w:t>
      </w:r>
    </w:p>
    <w:p w:rsidR="00E272E7" w:rsidRDefault="00E272E7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практически отсутствуют общероссийские мероприятия, направленные на культурное этническое взаимодействие детей представляющих различные народы Российской Федерации. При этом широко распространяются западные форматы шоу-бизнеса,</w:t>
      </w:r>
      <w:r w:rsidRPr="00AC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пропагандируют чуждые нам духовно-нравственные установки. </w:t>
      </w:r>
    </w:p>
    <w:p w:rsidR="00E272E7" w:rsidRDefault="00E272E7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формирования у подрастающего поколения гражданского единства, знакомства с этнокультурным и языковым многообразием Российской Федерации,</w:t>
      </w:r>
      <w:r w:rsidR="00EC61C8">
        <w:rPr>
          <w:rFonts w:ascii="Times New Roman" w:hAnsi="Times New Roman" w:cs="Times New Roman"/>
          <w:sz w:val="28"/>
          <w:szCs w:val="28"/>
        </w:rPr>
        <w:t xml:space="preserve"> Общероссийское общественное движение</w:t>
      </w:r>
      <w:r w:rsidR="00EC61C8" w:rsidRPr="00EC61C8">
        <w:rPr>
          <w:rFonts w:ascii="Times New Roman" w:hAnsi="Times New Roman" w:cs="Times New Roman"/>
          <w:sz w:val="28"/>
          <w:szCs w:val="28"/>
        </w:rPr>
        <w:t xml:space="preserve"> «Молодёжная Ассамблея народов России «Мы россияне!»</w:t>
      </w:r>
      <w:r w:rsidR="004F348F">
        <w:rPr>
          <w:rFonts w:ascii="Times New Roman" w:hAnsi="Times New Roman" w:cs="Times New Roman"/>
          <w:sz w:val="28"/>
          <w:szCs w:val="28"/>
        </w:rPr>
        <w:t>,</w:t>
      </w:r>
      <w:r w:rsidR="00EC61C8">
        <w:rPr>
          <w:rFonts w:ascii="Times New Roman" w:hAnsi="Times New Roman" w:cs="Times New Roman"/>
          <w:sz w:val="28"/>
          <w:szCs w:val="28"/>
        </w:rPr>
        <w:t xml:space="preserve"> инициировало проведение Всероссийского многожанрового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EC61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детского национального творчества «Достояние народов России в Крыму».</w:t>
      </w:r>
    </w:p>
    <w:p w:rsidR="00E272E7" w:rsidRDefault="00E272E7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2E7">
        <w:rPr>
          <w:rFonts w:ascii="Times New Roman" w:hAnsi="Times New Roman" w:cs="Times New Roman"/>
          <w:sz w:val="28"/>
          <w:szCs w:val="28"/>
        </w:rPr>
        <w:t>Сроки проведения Фестиваля: 08 июня – 15 июня 2019 года.</w:t>
      </w:r>
    </w:p>
    <w:p w:rsidR="00E272E7" w:rsidRDefault="00E272E7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Фестиваля, кроме подготовки и выступлений в номинациях  установленных Положением, предполагаются совместные занятия коллективов, представляющих культуру разных народов, а также мастер-классы по традиционному национальному творчеству.</w:t>
      </w:r>
    </w:p>
    <w:p w:rsidR="00297857" w:rsidRDefault="00297857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857">
        <w:rPr>
          <w:rFonts w:ascii="Times New Roman" w:hAnsi="Times New Roman" w:cs="Times New Roman"/>
          <w:sz w:val="28"/>
          <w:szCs w:val="28"/>
        </w:rPr>
        <w:t xml:space="preserve">Кроме фестивальной программы, в рамках эксклюзивной просветительской и туристической программ, которая предполагает кроме экскурсионной программы, встречи и культурный обмен с представителями </w:t>
      </w:r>
      <w:r w:rsidRPr="00297857">
        <w:rPr>
          <w:rFonts w:ascii="Times New Roman" w:hAnsi="Times New Roman" w:cs="Times New Roman"/>
          <w:sz w:val="28"/>
          <w:szCs w:val="28"/>
        </w:rPr>
        <w:lastRenderedPageBreak/>
        <w:t>крымских народов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857">
        <w:rPr>
          <w:rFonts w:ascii="Times New Roman" w:hAnsi="Times New Roman" w:cs="Times New Roman"/>
          <w:sz w:val="28"/>
          <w:szCs w:val="28"/>
        </w:rPr>
        <w:t>участники получат возможность ознакомиться с многооб</w:t>
      </w:r>
      <w:r>
        <w:rPr>
          <w:rFonts w:ascii="Times New Roman" w:hAnsi="Times New Roman" w:cs="Times New Roman"/>
          <w:sz w:val="28"/>
          <w:szCs w:val="28"/>
        </w:rPr>
        <w:t>разием культур и традиций Крыма.</w:t>
      </w:r>
    </w:p>
    <w:p w:rsidR="00297857" w:rsidRDefault="004F348F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857">
        <w:rPr>
          <w:rFonts w:ascii="Times New Roman" w:hAnsi="Times New Roman" w:cs="Times New Roman"/>
          <w:sz w:val="28"/>
          <w:szCs w:val="28"/>
        </w:rPr>
        <w:t>В разработке культурно-просветительской программы для участников Фестиваля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участие эксперты</w:t>
      </w:r>
      <w:r w:rsidR="00297857" w:rsidRPr="00297857">
        <w:rPr>
          <w:rFonts w:ascii="Times New Roman" w:hAnsi="Times New Roman" w:cs="Times New Roman"/>
          <w:sz w:val="28"/>
          <w:szCs w:val="28"/>
        </w:rPr>
        <w:t xml:space="preserve"> Совета при Президенте Российской Федераци</w:t>
      </w:r>
      <w:r>
        <w:rPr>
          <w:rFonts w:ascii="Times New Roman" w:hAnsi="Times New Roman" w:cs="Times New Roman"/>
          <w:sz w:val="28"/>
          <w:szCs w:val="28"/>
        </w:rPr>
        <w:t>и по межнациональным отношениям и специалисты Государственного</w:t>
      </w:r>
      <w:r w:rsidRPr="004F348F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48F">
        <w:rPr>
          <w:rFonts w:ascii="Times New Roman" w:hAnsi="Times New Roman" w:cs="Times New Roman"/>
          <w:sz w:val="28"/>
          <w:szCs w:val="28"/>
        </w:rPr>
        <w:t xml:space="preserve"> русского языка им. А.С. Пушкина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48F" w:rsidRDefault="00E272E7" w:rsidP="00B81E9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D01A59" w:rsidRPr="00D01A59">
        <w:rPr>
          <w:rFonts w:ascii="Times New Roman" w:hAnsi="Times New Roman" w:cs="Times New Roman"/>
          <w:sz w:val="28"/>
          <w:szCs w:val="28"/>
        </w:rPr>
        <w:t xml:space="preserve">Большинство туристических программ </w:t>
      </w:r>
      <w:r w:rsidR="00297857">
        <w:rPr>
          <w:rFonts w:ascii="Times New Roman" w:hAnsi="Times New Roman" w:cs="Times New Roman"/>
          <w:sz w:val="28"/>
          <w:szCs w:val="28"/>
        </w:rPr>
        <w:t xml:space="preserve">разрабатываемых с участием </w:t>
      </w:r>
      <w:r w:rsidR="00D01A59" w:rsidRPr="00D01A59">
        <w:rPr>
          <w:rFonts w:ascii="Times New Roman" w:hAnsi="Times New Roman" w:cs="Times New Roman"/>
          <w:sz w:val="28"/>
          <w:szCs w:val="28"/>
        </w:rPr>
        <w:t xml:space="preserve"> партнёров специально для участников Фестиваля, будут реализоваться впервые</w:t>
      </w:r>
      <w:r w:rsidR="00707484">
        <w:rPr>
          <w:rFonts w:ascii="Times New Roman" w:hAnsi="Times New Roman" w:cs="Times New Roman"/>
          <w:sz w:val="28"/>
          <w:szCs w:val="28"/>
        </w:rPr>
        <w:t>,</w:t>
      </w:r>
      <w:r w:rsidR="00D01A59" w:rsidRPr="00D01A59">
        <w:rPr>
          <w:rFonts w:ascii="Times New Roman" w:hAnsi="Times New Roman" w:cs="Times New Roman"/>
          <w:sz w:val="28"/>
          <w:szCs w:val="28"/>
        </w:rPr>
        <w:t xml:space="preserve"> и их проведение позволит отработать принципиально новые подходы к организации знакомства с Крымом детей из разных регионов России.</w:t>
      </w:r>
      <w:r w:rsidR="004F348F" w:rsidRPr="004F348F">
        <w:t xml:space="preserve"> </w:t>
      </w:r>
    </w:p>
    <w:p w:rsidR="00D01A59" w:rsidRDefault="004F348F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F348F">
        <w:rPr>
          <w:rFonts w:ascii="Times New Roman" w:hAnsi="Times New Roman" w:cs="Times New Roman"/>
          <w:sz w:val="28"/>
          <w:szCs w:val="28"/>
        </w:rPr>
        <w:t>Ключевым элементом программы Фестиваля предполагается гала-концерт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348F">
        <w:rPr>
          <w:rFonts w:ascii="Times New Roman" w:hAnsi="Times New Roman" w:cs="Times New Roman"/>
          <w:sz w:val="28"/>
          <w:szCs w:val="28"/>
        </w:rPr>
        <w:t xml:space="preserve"> детского национального творчества участников от различных народов и регионов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48F">
        <w:rPr>
          <w:rFonts w:ascii="Times New Roman" w:hAnsi="Times New Roman" w:cs="Times New Roman"/>
          <w:sz w:val="28"/>
          <w:szCs w:val="28"/>
        </w:rPr>
        <w:t xml:space="preserve"> на центральных мероприятиях празднован</w:t>
      </w:r>
      <w:r>
        <w:rPr>
          <w:rFonts w:ascii="Times New Roman" w:hAnsi="Times New Roman" w:cs="Times New Roman"/>
          <w:sz w:val="28"/>
          <w:szCs w:val="28"/>
        </w:rPr>
        <w:t>ия  Дня России 12  июня в городах Евпатория и</w:t>
      </w:r>
      <w:r w:rsidRPr="004F348F">
        <w:rPr>
          <w:rFonts w:ascii="Times New Roman" w:hAnsi="Times New Roman" w:cs="Times New Roman"/>
          <w:sz w:val="28"/>
          <w:szCs w:val="28"/>
        </w:rPr>
        <w:t xml:space="preserve"> Симферополе.</w:t>
      </w:r>
    </w:p>
    <w:p w:rsidR="004F348F" w:rsidRDefault="00EC61C8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48F">
        <w:rPr>
          <w:rFonts w:ascii="Times New Roman" w:hAnsi="Times New Roman" w:cs="Times New Roman"/>
          <w:sz w:val="28"/>
          <w:szCs w:val="28"/>
        </w:rPr>
        <w:t>Проведение Фестиваля в городе Евпатории, будет способствовать продвижению его, как детского курорта, а участие представителей регионов России в эксклюзивной культурно-экскурсионной программе расширит  туристический и историко-культурный потенциал Республики Крым.</w:t>
      </w:r>
    </w:p>
    <w:p w:rsidR="00E272E7" w:rsidRDefault="004F348F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2E7" w:rsidRPr="003D2355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="00E272E7">
        <w:rPr>
          <w:rFonts w:ascii="Times New Roman" w:hAnsi="Times New Roman" w:cs="Times New Roman"/>
          <w:sz w:val="28"/>
          <w:szCs w:val="28"/>
        </w:rPr>
        <w:t>,</w:t>
      </w:r>
      <w:r w:rsidR="00E272E7" w:rsidRPr="003D2355">
        <w:rPr>
          <w:rFonts w:ascii="Times New Roman" w:hAnsi="Times New Roman" w:cs="Times New Roman"/>
          <w:sz w:val="28"/>
          <w:szCs w:val="28"/>
        </w:rPr>
        <w:t xml:space="preserve"> </w:t>
      </w:r>
      <w:r w:rsidR="00E272E7">
        <w:rPr>
          <w:rFonts w:ascii="Times New Roman" w:hAnsi="Times New Roman" w:cs="Times New Roman"/>
          <w:sz w:val="28"/>
          <w:szCs w:val="28"/>
        </w:rPr>
        <w:t>который предлагается</w:t>
      </w:r>
      <w:r w:rsidR="00E272E7" w:rsidRPr="003D2355">
        <w:rPr>
          <w:rFonts w:ascii="Times New Roman" w:hAnsi="Times New Roman" w:cs="Times New Roman"/>
          <w:sz w:val="28"/>
          <w:szCs w:val="28"/>
        </w:rPr>
        <w:t xml:space="preserve"> провести для участников фестиваля</w:t>
      </w:r>
      <w:r w:rsidR="00E272E7">
        <w:rPr>
          <w:rFonts w:ascii="Times New Roman" w:hAnsi="Times New Roman" w:cs="Times New Roman"/>
          <w:sz w:val="28"/>
          <w:szCs w:val="28"/>
        </w:rPr>
        <w:t>,</w:t>
      </w:r>
      <w:r w:rsidR="00E272E7" w:rsidRPr="003D2355">
        <w:rPr>
          <w:rFonts w:ascii="Times New Roman" w:hAnsi="Times New Roman" w:cs="Times New Roman"/>
          <w:sz w:val="28"/>
          <w:szCs w:val="28"/>
        </w:rPr>
        <w:t xml:space="preserve"> будет способствовать сохранению и поддержке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общества.</w:t>
      </w:r>
    </w:p>
    <w:p w:rsidR="00E272E7" w:rsidRPr="009151D3" w:rsidRDefault="00E272E7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Успешное проведение</w:t>
      </w:r>
      <w:r w:rsidRPr="0006262D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6262D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262D">
        <w:rPr>
          <w:rFonts w:ascii="Times New Roman" w:hAnsi="Times New Roman" w:cs="Times New Roman"/>
          <w:sz w:val="28"/>
          <w:szCs w:val="28"/>
        </w:rPr>
        <w:t xml:space="preserve"> детского национального творчества «Достояние народов России в Крыму»</w:t>
      </w:r>
      <w:r>
        <w:rPr>
          <w:rFonts w:ascii="Times New Roman" w:hAnsi="Times New Roman" w:cs="Times New Roman"/>
          <w:sz w:val="28"/>
          <w:szCs w:val="28"/>
        </w:rPr>
        <w:t xml:space="preserve"> в 2019 году,  позволит сделать его традиционным и откроет возможности для того, чтобы стать важным культурным событием ежегодного празднования Дня России в Крыму.</w:t>
      </w:r>
    </w:p>
    <w:p w:rsidR="00B81E99" w:rsidRDefault="00B81E99" w:rsidP="00B8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E99" w:rsidRDefault="00B81E99" w:rsidP="00B8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E99" w:rsidRDefault="00B81E99" w:rsidP="00B8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E99" w:rsidRDefault="00B81E99" w:rsidP="00B8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Всероссийский многожанровый фестиваль детского национального творчества «Достояние народов России в Крыму» проводится при поддержке Правительства Республики Крым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Инициатор Фестиваля: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Общероссийское общественное движение «Молодёжная Ассамблея народов России «Мы россияне!»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Организаторами Фестиваля выступают: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Евпатория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Национально-Культурная Автономия Молдаван России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Национально-Культурная Автономия Молдаван Республики Крым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Партнёры Фестиваля: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информационного сопровождения государственной национальной политики Совета при Президенте РФ по межнациональным отношениям;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институт русского языка им. А.С. Пушкина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Информационными партнёрами выступают: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агентство «Регионы России»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«Союз национальностей»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журнал и интернет портал «Наша молодёжь»</w:t>
      </w:r>
    </w:p>
    <w:p w:rsidR="00D41ECC" w:rsidRPr="00D41ECC" w:rsidRDefault="00D41ECC" w:rsidP="00B81E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1ECC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Информационный координатор культурно-просветительской программы для участников Фестиваля  </w:t>
      </w:r>
      <w:r w:rsidRPr="00D41ECC">
        <w:rPr>
          <w:rFonts w:ascii="Times New Roman" w:hAnsi="Times New Roman" w:cs="Times New Roman"/>
          <w:b/>
          <w:sz w:val="28"/>
          <w:szCs w:val="28"/>
          <w:u w:val="single"/>
        </w:rPr>
        <w:t>#КРЫМ</w:t>
      </w:r>
    </w:p>
    <w:p w:rsidR="00D97510" w:rsidRDefault="00D97510" w:rsidP="00B81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Оператор Фестиваля</w:t>
      </w:r>
      <w:r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7510" w:rsidRPr="00D01A59" w:rsidRDefault="00D97510" w:rsidP="00B81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7510" w:rsidRPr="00D01A59" w:rsidSect="0055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9D"/>
    <w:rsid w:val="00297857"/>
    <w:rsid w:val="002D236A"/>
    <w:rsid w:val="00360F70"/>
    <w:rsid w:val="004F348F"/>
    <w:rsid w:val="0055267D"/>
    <w:rsid w:val="00707484"/>
    <w:rsid w:val="008541E1"/>
    <w:rsid w:val="00B81E99"/>
    <w:rsid w:val="00D01A59"/>
    <w:rsid w:val="00D41ECC"/>
    <w:rsid w:val="00D97510"/>
    <w:rsid w:val="00DD199D"/>
    <w:rsid w:val="00E272E7"/>
    <w:rsid w:val="00E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Медцентр</cp:lastModifiedBy>
  <cp:revision>2</cp:revision>
  <dcterms:created xsi:type="dcterms:W3CDTF">2019-04-29T11:19:00Z</dcterms:created>
  <dcterms:modified xsi:type="dcterms:W3CDTF">2019-04-29T11:19:00Z</dcterms:modified>
</cp:coreProperties>
</file>