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1589" w14:textId="56345B21" w:rsidR="00F0254A" w:rsidRDefault="00F0254A" w:rsidP="00414F4F">
      <w:pPr>
        <w:spacing w:after="0" w:line="240" w:lineRule="auto"/>
        <w:ind w:left="425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02B4F">
        <w:rPr>
          <w:rFonts w:ascii="Times New Roman" w:hAnsi="Times New Roman" w:cs="Times New Roman"/>
          <w:b/>
          <w:bCs/>
          <w:sz w:val="24"/>
          <w:szCs w:val="24"/>
        </w:rPr>
        <w:t>Пакеты информационных партнеров</w:t>
      </w:r>
    </w:p>
    <w:bookmarkEnd w:id="0"/>
    <w:p w14:paraId="158602D8" w14:textId="22C0C41D" w:rsidR="00522956" w:rsidRPr="00133059" w:rsidRDefault="00133059" w:rsidP="00133059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Саммита деловых кругов «Сильная Россия»</w:t>
      </w:r>
    </w:p>
    <w:p w14:paraId="45F9BC2F" w14:textId="1AB3889C" w:rsidR="00F0254A" w:rsidRDefault="00F0254A" w:rsidP="00414F4F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B4F">
        <w:rPr>
          <w:rFonts w:ascii="Times New Roman" w:hAnsi="Times New Roman" w:cs="Times New Roman"/>
          <w:b/>
          <w:bCs/>
          <w:sz w:val="24"/>
          <w:szCs w:val="24"/>
        </w:rPr>
        <w:t xml:space="preserve">г. Москва, </w:t>
      </w:r>
      <w:r w:rsidR="00133059">
        <w:rPr>
          <w:rFonts w:ascii="Times New Roman" w:hAnsi="Times New Roman" w:cs="Times New Roman"/>
          <w:b/>
          <w:bCs/>
          <w:sz w:val="24"/>
          <w:szCs w:val="24"/>
        </w:rPr>
        <w:t>июнь-июль</w:t>
      </w:r>
      <w:r w:rsidR="0052295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02B4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330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2B4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18B54080" w14:textId="77777777" w:rsidR="00F0254A" w:rsidRDefault="00F0254A" w:rsidP="00414F4F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837C7" w14:textId="77777777" w:rsidR="00F0254A" w:rsidRDefault="00F0254A" w:rsidP="00414F4F">
      <w:pPr>
        <w:pStyle w:val="a7"/>
        <w:numPr>
          <w:ilvl w:val="0"/>
          <w:numId w:val="1"/>
        </w:numPr>
        <w:spacing w:after="0" w:line="240" w:lineRule="auto"/>
        <w:ind w:left="1701" w:hanging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2B00BFDC" w14:textId="0F34B398" w:rsidR="00F0254A" w:rsidRDefault="00F0254A" w:rsidP="00414F4F">
      <w:pPr>
        <w:spacing w:after="0" w:line="240" w:lineRule="auto"/>
        <w:ind w:left="1701" w:firstLine="567"/>
        <w:jc w:val="both"/>
        <w:rPr>
          <w:rFonts w:ascii="Times New Roman" w:hAnsi="Times New Roman"/>
          <w:sz w:val="24"/>
          <w:szCs w:val="24"/>
        </w:rPr>
      </w:pPr>
      <w:r w:rsidRPr="000462A6">
        <w:rPr>
          <w:rFonts w:ascii="Times New Roman" w:hAnsi="Times New Roman"/>
          <w:sz w:val="24"/>
          <w:szCs w:val="24"/>
        </w:rPr>
        <w:t xml:space="preserve">Информационными партнерами </w:t>
      </w:r>
      <w:r w:rsidR="00133059">
        <w:rPr>
          <w:rFonts w:ascii="Times New Roman" w:hAnsi="Times New Roman" w:cs="Times New Roman"/>
          <w:b/>
          <w:bCs/>
          <w:sz w:val="24"/>
          <w:szCs w:val="24"/>
        </w:rPr>
        <w:t>Саммит Деловых кругов «Сильная Россия»,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1330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0462A6">
        <w:rPr>
          <w:rFonts w:ascii="Times New Roman" w:hAnsi="Times New Roman"/>
          <w:sz w:val="24"/>
          <w:szCs w:val="24"/>
        </w:rPr>
        <w:t xml:space="preserve"> (далее – </w:t>
      </w:r>
      <w:r w:rsidR="00133059">
        <w:rPr>
          <w:rFonts w:ascii="Times New Roman" w:hAnsi="Times New Roman"/>
          <w:sz w:val="24"/>
          <w:szCs w:val="24"/>
        </w:rPr>
        <w:t>СДК</w:t>
      </w:r>
      <w:r w:rsidRPr="000462A6">
        <w:rPr>
          <w:rFonts w:ascii="Times New Roman" w:hAnsi="Times New Roman"/>
          <w:sz w:val="24"/>
          <w:szCs w:val="24"/>
        </w:rPr>
        <w:t xml:space="preserve">, </w:t>
      </w:r>
      <w:r w:rsidR="00133059">
        <w:rPr>
          <w:rFonts w:ascii="Times New Roman" w:hAnsi="Times New Roman"/>
          <w:sz w:val="24"/>
          <w:szCs w:val="24"/>
        </w:rPr>
        <w:t>Саммит</w:t>
      </w:r>
      <w:r w:rsidR="00522956">
        <w:rPr>
          <w:rFonts w:ascii="Times New Roman" w:hAnsi="Times New Roman"/>
          <w:sz w:val="24"/>
          <w:szCs w:val="24"/>
        </w:rPr>
        <w:t xml:space="preserve">, </w:t>
      </w:r>
      <w:r w:rsidR="00133059">
        <w:rPr>
          <w:rFonts w:ascii="Times New Roman" w:hAnsi="Times New Roman" w:cs="Times New Roman"/>
          <w:bCs/>
          <w:sz w:val="24"/>
          <w:szCs w:val="24"/>
        </w:rPr>
        <w:t>«Сильная Россия»</w:t>
      </w:r>
      <w:r w:rsidRPr="000462A6">
        <w:rPr>
          <w:rFonts w:ascii="Times New Roman" w:hAnsi="Times New Roman"/>
          <w:sz w:val="24"/>
          <w:szCs w:val="24"/>
        </w:rPr>
        <w:t>) могут являться российские и иностранные средства массовой информации,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2A6">
        <w:rPr>
          <w:rFonts w:ascii="Times New Roman" w:hAnsi="Times New Roman"/>
          <w:sz w:val="24"/>
          <w:szCs w:val="24"/>
        </w:rPr>
        <w:t>зарегистрированные в соответствии с действующим законодательством.</w:t>
      </w:r>
    </w:p>
    <w:p w14:paraId="56CD2A6B" w14:textId="77777777" w:rsidR="00F0254A" w:rsidRDefault="00F0254A" w:rsidP="00414F4F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17E1405D" w14:textId="677B4132" w:rsidR="00F0254A" w:rsidRDefault="00F0254A" w:rsidP="00414F4F">
      <w:pPr>
        <w:pStyle w:val="a7"/>
        <w:numPr>
          <w:ilvl w:val="1"/>
          <w:numId w:val="1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подготовки и проведения </w:t>
      </w:r>
      <w:r w:rsidR="00133059">
        <w:rPr>
          <w:rFonts w:ascii="Times New Roman" w:hAnsi="Times New Roman"/>
          <w:sz w:val="24"/>
          <w:szCs w:val="24"/>
        </w:rPr>
        <w:t>СДК</w:t>
      </w:r>
      <w:r>
        <w:rPr>
          <w:rFonts w:ascii="Times New Roman" w:hAnsi="Times New Roman"/>
          <w:sz w:val="24"/>
          <w:szCs w:val="24"/>
        </w:rPr>
        <w:t xml:space="preserve"> используются следующие термины и понятия:</w:t>
      </w:r>
    </w:p>
    <w:p w14:paraId="376EDC12" w14:textId="29F32133" w:rsidR="00F0254A" w:rsidRPr="00D766FB" w:rsidRDefault="00F0254A" w:rsidP="00414F4F">
      <w:pPr>
        <w:pStyle w:val="a7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D766FB">
        <w:rPr>
          <w:rFonts w:ascii="Times New Roman" w:hAnsi="Times New Roman"/>
          <w:b/>
          <w:sz w:val="24"/>
          <w:szCs w:val="24"/>
        </w:rPr>
        <w:t xml:space="preserve">Информационный партнер </w:t>
      </w:r>
      <w:r w:rsidR="00133059">
        <w:rPr>
          <w:rFonts w:ascii="Times New Roman" w:hAnsi="Times New Roman"/>
          <w:b/>
          <w:sz w:val="24"/>
          <w:szCs w:val="24"/>
        </w:rPr>
        <w:t>СДК</w:t>
      </w:r>
      <w:r w:rsidRPr="00D766FB">
        <w:rPr>
          <w:rFonts w:ascii="Times New Roman" w:hAnsi="Times New Roman"/>
          <w:sz w:val="24"/>
          <w:szCs w:val="24"/>
        </w:rPr>
        <w:t xml:space="preserve"> – средство массовой информации, которое оказывает информационную поддержку </w:t>
      </w:r>
      <w:r w:rsidR="00133059">
        <w:rPr>
          <w:rFonts w:ascii="Times New Roman" w:hAnsi="Times New Roman"/>
          <w:sz w:val="24"/>
          <w:szCs w:val="24"/>
        </w:rPr>
        <w:t>СДК</w:t>
      </w:r>
      <w:r w:rsidRPr="00D766FB">
        <w:rPr>
          <w:rFonts w:ascii="Times New Roman" w:hAnsi="Times New Roman"/>
          <w:sz w:val="24"/>
          <w:szCs w:val="24"/>
        </w:rPr>
        <w:t xml:space="preserve"> в период его подготовки и проведения;</w:t>
      </w:r>
    </w:p>
    <w:p w14:paraId="32FD5F6E" w14:textId="5ECB6ACD" w:rsidR="00F0254A" w:rsidRPr="00D766FB" w:rsidRDefault="00F0254A" w:rsidP="00414F4F">
      <w:pPr>
        <w:pStyle w:val="a7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D766FB">
        <w:rPr>
          <w:rFonts w:ascii="Times New Roman" w:hAnsi="Times New Roman"/>
          <w:b/>
          <w:sz w:val="24"/>
          <w:szCs w:val="24"/>
        </w:rPr>
        <w:t xml:space="preserve">Пакет Информационного партнера </w:t>
      </w:r>
      <w:r w:rsidR="00133059">
        <w:rPr>
          <w:rFonts w:ascii="Times New Roman" w:hAnsi="Times New Roman"/>
          <w:b/>
          <w:sz w:val="24"/>
          <w:szCs w:val="24"/>
        </w:rPr>
        <w:t>СДК</w:t>
      </w:r>
      <w:r w:rsidRPr="00D766FB">
        <w:rPr>
          <w:rFonts w:ascii="Times New Roman" w:hAnsi="Times New Roman"/>
          <w:sz w:val="24"/>
          <w:szCs w:val="24"/>
        </w:rPr>
        <w:t xml:space="preserve"> – набор услуг, возможностей, опций, предоставляемых Информационному партнеру Организатором </w:t>
      </w:r>
      <w:r w:rsidR="00133059">
        <w:rPr>
          <w:rFonts w:ascii="Times New Roman" w:hAnsi="Times New Roman"/>
          <w:sz w:val="24"/>
          <w:szCs w:val="24"/>
        </w:rPr>
        <w:t>СДК</w:t>
      </w:r>
      <w:r w:rsidRPr="00D766FB">
        <w:rPr>
          <w:rFonts w:ascii="Times New Roman" w:hAnsi="Times New Roman"/>
          <w:sz w:val="24"/>
          <w:szCs w:val="24"/>
        </w:rPr>
        <w:t>;</w:t>
      </w:r>
    </w:p>
    <w:p w14:paraId="3D42BDFA" w14:textId="720AEB77" w:rsidR="00F0254A" w:rsidRDefault="00F0254A" w:rsidP="00414F4F">
      <w:pPr>
        <w:pStyle w:val="a7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D766FB">
        <w:rPr>
          <w:rFonts w:ascii="Times New Roman" w:hAnsi="Times New Roman"/>
          <w:b/>
          <w:sz w:val="24"/>
          <w:szCs w:val="24"/>
        </w:rPr>
        <w:t xml:space="preserve">Договор (Соглашение) о партнерском участии Информационного партнера </w:t>
      </w:r>
      <w:r w:rsidR="00133059">
        <w:rPr>
          <w:rFonts w:ascii="Times New Roman" w:hAnsi="Times New Roman"/>
          <w:b/>
          <w:sz w:val="24"/>
          <w:szCs w:val="24"/>
        </w:rPr>
        <w:t>СДК</w:t>
      </w:r>
      <w:r w:rsidRPr="00D766FB">
        <w:rPr>
          <w:rFonts w:ascii="Times New Roman" w:hAnsi="Times New Roman"/>
          <w:sz w:val="24"/>
          <w:szCs w:val="24"/>
        </w:rPr>
        <w:t xml:space="preserve"> – документ, регулирующий отношения между Организатором </w:t>
      </w:r>
      <w:r w:rsidR="00133059">
        <w:rPr>
          <w:rFonts w:ascii="Times New Roman" w:hAnsi="Times New Roman"/>
          <w:sz w:val="24"/>
          <w:szCs w:val="24"/>
        </w:rPr>
        <w:t>СДК</w:t>
      </w:r>
      <w:r w:rsidRPr="00D766FB">
        <w:rPr>
          <w:rFonts w:ascii="Times New Roman" w:hAnsi="Times New Roman"/>
          <w:sz w:val="24"/>
          <w:szCs w:val="24"/>
        </w:rPr>
        <w:t xml:space="preserve"> и Информационным партнером.</w:t>
      </w:r>
    </w:p>
    <w:p w14:paraId="447EF071" w14:textId="77777777" w:rsidR="00F0254A" w:rsidRDefault="00F0254A" w:rsidP="00414F4F">
      <w:pPr>
        <w:spacing w:after="0" w:line="240" w:lineRule="auto"/>
        <w:ind w:left="1701" w:hanging="709"/>
        <w:jc w:val="both"/>
        <w:rPr>
          <w:rFonts w:ascii="Times New Roman" w:hAnsi="Times New Roman"/>
          <w:sz w:val="24"/>
          <w:szCs w:val="24"/>
        </w:rPr>
      </w:pPr>
    </w:p>
    <w:p w14:paraId="54DB09F9" w14:textId="77777777" w:rsidR="00F0254A" w:rsidRDefault="00F0254A" w:rsidP="00414F4F">
      <w:pPr>
        <w:pStyle w:val="a7"/>
        <w:numPr>
          <w:ilvl w:val="0"/>
          <w:numId w:val="1"/>
        </w:numPr>
        <w:spacing w:after="0" w:line="240" w:lineRule="auto"/>
        <w:ind w:left="1701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62A6">
        <w:rPr>
          <w:rFonts w:ascii="Times New Roman" w:hAnsi="Times New Roman"/>
          <w:b/>
          <w:bCs/>
          <w:sz w:val="24"/>
          <w:szCs w:val="24"/>
        </w:rPr>
        <w:t>ПАКЕТ ИНФОРМАЦИОННОГО ПАРТНЕРА</w:t>
      </w:r>
    </w:p>
    <w:p w14:paraId="721A7703" w14:textId="40FA398A" w:rsidR="00F0254A" w:rsidRDefault="00F0254A" w:rsidP="00414F4F">
      <w:pPr>
        <w:spacing w:after="0" w:line="240" w:lineRule="auto"/>
        <w:ind w:left="1701" w:firstLine="567"/>
        <w:jc w:val="both"/>
        <w:rPr>
          <w:rFonts w:ascii="Times New Roman" w:hAnsi="Times New Roman"/>
          <w:sz w:val="24"/>
          <w:szCs w:val="24"/>
        </w:rPr>
      </w:pPr>
      <w:r w:rsidRPr="000462A6">
        <w:rPr>
          <w:rFonts w:ascii="Times New Roman" w:hAnsi="Times New Roman"/>
          <w:sz w:val="24"/>
          <w:szCs w:val="24"/>
        </w:rPr>
        <w:t xml:space="preserve">Настоящий документ определяет пакет услуг и опций, предоставляемых Организатором </w:t>
      </w:r>
      <w:r w:rsidR="00522956">
        <w:rPr>
          <w:rFonts w:ascii="Times New Roman" w:hAnsi="Times New Roman"/>
          <w:sz w:val="24"/>
          <w:szCs w:val="24"/>
        </w:rPr>
        <w:t>форума</w:t>
      </w:r>
      <w:r w:rsidR="00222D5C">
        <w:rPr>
          <w:rFonts w:ascii="Times New Roman" w:hAnsi="Times New Roman"/>
          <w:sz w:val="24"/>
          <w:szCs w:val="24"/>
        </w:rPr>
        <w:t xml:space="preserve"> </w:t>
      </w:r>
      <w:r w:rsidRPr="000462A6">
        <w:rPr>
          <w:rFonts w:ascii="Times New Roman" w:hAnsi="Times New Roman"/>
          <w:sz w:val="24"/>
          <w:szCs w:val="24"/>
        </w:rPr>
        <w:t xml:space="preserve">информационному партнеру </w:t>
      </w:r>
      <w:r w:rsidR="00133059">
        <w:rPr>
          <w:rFonts w:ascii="Times New Roman" w:hAnsi="Times New Roman"/>
          <w:sz w:val="24"/>
          <w:szCs w:val="24"/>
        </w:rPr>
        <w:t>СДК</w:t>
      </w:r>
      <w:r>
        <w:rPr>
          <w:rFonts w:ascii="Times New Roman" w:hAnsi="Times New Roman"/>
          <w:sz w:val="24"/>
          <w:szCs w:val="24"/>
        </w:rPr>
        <w:t>.</w:t>
      </w:r>
    </w:p>
    <w:p w14:paraId="7C549AF5" w14:textId="77777777" w:rsidR="00F0254A" w:rsidRDefault="00F0254A" w:rsidP="00414F4F">
      <w:pPr>
        <w:spacing w:after="0" w:line="240" w:lineRule="auto"/>
        <w:ind w:left="1701" w:firstLine="567"/>
        <w:jc w:val="both"/>
        <w:rPr>
          <w:rFonts w:ascii="Times New Roman" w:hAnsi="Times New Roman"/>
          <w:sz w:val="24"/>
          <w:szCs w:val="24"/>
        </w:rPr>
      </w:pPr>
    </w:p>
    <w:p w14:paraId="54C9A65C" w14:textId="4E057840" w:rsidR="00F0254A" w:rsidRPr="000462A6" w:rsidRDefault="00CB26A2" w:rsidP="00414F4F">
      <w:p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CB26A2">
        <w:rPr>
          <w:rFonts w:ascii="Times New Roman" w:hAnsi="Times New Roman"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254A" w:rsidRPr="00AE3AB6">
        <w:rPr>
          <w:rFonts w:ascii="Times New Roman" w:hAnsi="Times New Roman"/>
          <w:b/>
          <w:bCs/>
          <w:sz w:val="24"/>
          <w:szCs w:val="24"/>
        </w:rPr>
        <w:t>Информационному партнеру (</w:t>
      </w:r>
      <w:r w:rsidR="00F0254A">
        <w:rPr>
          <w:rFonts w:ascii="Times New Roman" w:hAnsi="Times New Roman"/>
          <w:b/>
          <w:bCs/>
          <w:sz w:val="24"/>
          <w:szCs w:val="24"/>
        </w:rPr>
        <w:t>информационному агентству, телеканалу, печатному изданию, и</w:t>
      </w:r>
      <w:r w:rsidR="00F0254A" w:rsidRPr="00AE3AB6">
        <w:rPr>
          <w:rFonts w:ascii="Times New Roman" w:hAnsi="Times New Roman"/>
          <w:b/>
          <w:bCs/>
          <w:sz w:val="24"/>
          <w:szCs w:val="24"/>
        </w:rPr>
        <w:t>нтернет-порталу) предоставляется следующий пакет возможностей и услуг:</w:t>
      </w:r>
    </w:p>
    <w:p w14:paraId="56FFECEA" w14:textId="129EA259" w:rsidR="00F0254A" w:rsidRDefault="00F0254A" w:rsidP="00414F4F">
      <w:pPr>
        <w:pStyle w:val="a7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0A4AE0">
        <w:rPr>
          <w:rFonts w:ascii="Times New Roman" w:hAnsi="Times New Roman"/>
          <w:sz w:val="24"/>
          <w:szCs w:val="24"/>
        </w:rPr>
        <w:t xml:space="preserve">Предоставление компании статуса </w:t>
      </w:r>
      <w:r w:rsidR="000A0613">
        <w:rPr>
          <w:rFonts w:ascii="Times New Roman" w:hAnsi="Times New Roman"/>
          <w:sz w:val="24"/>
          <w:szCs w:val="24"/>
        </w:rPr>
        <w:t xml:space="preserve">«Официальный информационный партнер </w:t>
      </w:r>
      <w:r w:rsidR="00133059">
        <w:rPr>
          <w:rFonts w:ascii="Times New Roman" w:hAnsi="Times New Roman"/>
          <w:bCs/>
          <w:sz w:val="24"/>
          <w:szCs w:val="24"/>
        </w:rPr>
        <w:t>Саммита деловых кругов «Сильная Россия-2024</w:t>
      </w:r>
      <w:r w:rsidR="000A0613">
        <w:rPr>
          <w:rFonts w:ascii="Times New Roman" w:hAnsi="Times New Roman"/>
          <w:sz w:val="24"/>
          <w:szCs w:val="24"/>
        </w:rPr>
        <w:t>»</w:t>
      </w:r>
      <w:r w:rsidRPr="000A4AE0">
        <w:rPr>
          <w:rFonts w:ascii="Times New Roman" w:hAnsi="Times New Roman"/>
          <w:sz w:val="24"/>
          <w:szCs w:val="24"/>
        </w:rPr>
        <w:t xml:space="preserve"> с правом использования логотипа </w:t>
      </w:r>
      <w:r w:rsidR="00133059">
        <w:rPr>
          <w:rFonts w:ascii="Times New Roman" w:hAnsi="Times New Roman"/>
          <w:sz w:val="24"/>
          <w:szCs w:val="24"/>
        </w:rPr>
        <w:t>СДК</w:t>
      </w:r>
      <w:r w:rsidRPr="000A4AE0">
        <w:rPr>
          <w:rFonts w:ascii="Times New Roman" w:hAnsi="Times New Roman"/>
          <w:sz w:val="24"/>
          <w:szCs w:val="24"/>
        </w:rPr>
        <w:t xml:space="preserve"> и указанием данного статуса в их промо мероприятиях в период действия договора (соглашения);</w:t>
      </w:r>
    </w:p>
    <w:p w14:paraId="3330B084" w14:textId="0711170E" w:rsidR="00F0254A" w:rsidRPr="007D2415" w:rsidRDefault="00F0254A" w:rsidP="00133059">
      <w:pPr>
        <w:pStyle w:val="a7"/>
        <w:numPr>
          <w:ilvl w:val="0"/>
          <w:numId w:val="6"/>
        </w:numPr>
        <w:spacing w:after="0" w:line="240" w:lineRule="auto"/>
        <w:ind w:left="1701" w:hanging="501"/>
        <w:jc w:val="both"/>
        <w:rPr>
          <w:rFonts w:ascii="Times New Roman" w:hAnsi="Times New Roman"/>
          <w:sz w:val="24"/>
          <w:szCs w:val="24"/>
        </w:rPr>
      </w:pPr>
      <w:r w:rsidRPr="007D2415">
        <w:rPr>
          <w:rFonts w:ascii="Times New Roman" w:hAnsi="Times New Roman"/>
          <w:sz w:val="24"/>
          <w:szCs w:val="24"/>
        </w:rPr>
        <w:t xml:space="preserve">Размещение информационных материалов об Информационном партнере (логотип, название, указание категории партнерства, информация о деятельности, активная ссылка на сайт) на официальном сайте </w:t>
      </w:r>
      <w:r w:rsidR="00133059">
        <w:rPr>
          <w:rFonts w:ascii="Times New Roman" w:hAnsi="Times New Roman"/>
          <w:sz w:val="24"/>
          <w:szCs w:val="24"/>
        </w:rPr>
        <w:t>СДК</w:t>
      </w:r>
      <w:r w:rsidRPr="007D2415">
        <w:rPr>
          <w:rFonts w:ascii="Times New Roman" w:hAnsi="Times New Roman"/>
          <w:sz w:val="24"/>
          <w:szCs w:val="24"/>
        </w:rPr>
        <w:t xml:space="preserve"> </w:t>
      </w:r>
      <w:r w:rsidR="00133059" w:rsidRPr="00133059">
        <w:rPr>
          <w:rFonts w:ascii="Times New Roman" w:hAnsi="Times New Roman"/>
          <w:sz w:val="24"/>
          <w:szCs w:val="24"/>
        </w:rPr>
        <w:t>https://sdkrussia.ru/</w:t>
      </w:r>
      <w:r w:rsidRPr="007D2415">
        <w:rPr>
          <w:rFonts w:ascii="Times New Roman" w:hAnsi="Times New Roman"/>
          <w:sz w:val="24"/>
          <w:szCs w:val="24"/>
        </w:rPr>
        <w:t xml:space="preserve"> в разделе «</w:t>
      </w:r>
      <w:r w:rsidR="0059672A">
        <w:rPr>
          <w:rFonts w:ascii="Times New Roman" w:hAnsi="Times New Roman"/>
          <w:sz w:val="24"/>
          <w:szCs w:val="24"/>
        </w:rPr>
        <w:t>СМИ</w:t>
      </w:r>
      <w:r w:rsidRPr="007D2415">
        <w:rPr>
          <w:rFonts w:ascii="Times New Roman" w:hAnsi="Times New Roman"/>
          <w:sz w:val="24"/>
          <w:szCs w:val="24"/>
        </w:rPr>
        <w:t>»;</w:t>
      </w:r>
    </w:p>
    <w:p w14:paraId="32C97025" w14:textId="1674E6B0" w:rsidR="00F0254A" w:rsidRDefault="00F0254A" w:rsidP="00414F4F">
      <w:pPr>
        <w:pStyle w:val="a7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0A4AE0">
        <w:rPr>
          <w:rFonts w:ascii="Times New Roman" w:hAnsi="Times New Roman"/>
          <w:sz w:val="24"/>
          <w:szCs w:val="24"/>
        </w:rPr>
        <w:t>Демонстрация логотипа Информационного партнера на ТВ-</w:t>
      </w:r>
      <w:r w:rsidR="00EE759C">
        <w:rPr>
          <w:rFonts w:ascii="Times New Roman" w:hAnsi="Times New Roman"/>
          <w:sz w:val="24"/>
          <w:szCs w:val="24"/>
        </w:rPr>
        <w:t>экране</w:t>
      </w:r>
      <w:r w:rsidRPr="000A4AE0">
        <w:rPr>
          <w:rFonts w:ascii="Times New Roman" w:hAnsi="Times New Roman"/>
          <w:sz w:val="24"/>
          <w:szCs w:val="24"/>
        </w:rPr>
        <w:t xml:space="preserve"> на площадке </w:t>
      </w:r>
      <w:r w:rsidR="00133059">
        <w:rPr>
          <w:rFonts w:ascii="Times New Roman" w:hAnsi="Times New Roman"/>
          <w:sz w:val="24"/>
          <w:szCs w:val="24"/>
        </w:rPr>
        <w:t>СДК</w:t>
      </w:r>
      <w:r w:rsidRPr="000A4AE0">
        <w:rPr>
          <w:rFonts w:ascii="Times New Roman" w:hAnsi="Times New Roman"/>
          <w:sz w:val="24"/>
          <w:szCs w:val="24"/>
        </w:rPr>
        <w:t>;</w:t>
      </w:r>
    </w:p>
    <w:p w14:paraId="780B1143" w14:textId="33E36B23" w:rsidR="0001408E" w:rsidRPr="000A4AE0" w:rsidRDefault="0001408E" w:rsidP="00414F4F">
      <w:pPr>
        <w:pStyle w:val="a7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Распространение на площадке Форума печатной версии издания (для печатных СМИ);</w:t>
      </w:r>
    </w:p>
    <w:p w14:paraId="74E01B32" w14:textId="4FF922B2" w:rsidR="00F0254A" w:rsidRDefault="00F0254A" w:rsidP="00414F4F">
      <w:pPr>
        <w:pStyle w:val="a7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0A4AE0">
        <w:rPr>
          <w:rFonts w:ascii="Times New Roman" w:hAnsi="Times New Roman"/>
          <w:sz w:val="24"/>
          <w:szCs w:val="24"/>
        </w:rPr>
        <w:t xml:space="preserve">Предоставление </w:t>
      </w:r>
      <w:proofErr w:type="gramStart"/>
      <w:r w:rsidRPr="000A4AE0">
        <w:rPr>
          <w:rFonts w:ascii="Times New Roman" w:hAnsi="Times New Roman"/>
          <w:sz w:val="24"/>
          <w:szCs w:val="24"/>
        </w:rPr>
        <w:t>итогов</w:t>
      </w:r>
      <w:r w:rsidR="0059672A">
        <w:rPr>
          <w:rFonts w:ascii="Times New Roman" w:hAnsi="Times New Roman"/>
          <w:sz w:val="24"/>
          <w:szCs w:val="24"/>
        </w:rPr>
        <w:t>ых</w:t>
      </w:r>
      <w:proofErr w:type="gramEnd"/>
      <w:r w:rsidR="0059672A">
        <w:rPr>
          <w:rFonts w:ascii="Times New Roman" w:hAnsi="Times New Roman"/>
          <w:sz w:val="24"/>
          <w:szCs w:val="24"/>
        </w:rPr>
        <w:t xml:space="preserve"> фото-материалов </w:t>
      </w:r>
      <w:r w:rsidR="00133059">
        <w:rPr>
          <w:rFonts w:ascii="Times New Roman" w:hAnsi="Times New Roman"/>
          <w:sz w:val="24"/>
          <w:szCs w:val="24"/>
        </w:rPr>
        <w:t>СДК</w:t>
      </w:r>
    </w:p>
    <w:p w14:paraId="5480529C" w14:textId="77777777" w:rsidR="00F0254A" w:rsidRPr="008E4577" w:rsidRDefault="00F0254A" w:rsidP="00414F4F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59EE17D7" w14:textId="73C9F590" w:rsidR="00F0254A" w:rsidRDefault="00F0254A" w:rsidP="00414F4F">
      <w:pPr>
        <w:spacing w:after="0" w:line="240" w:lineRule="auto"/>
        <w:ind w:left="1701" w:hanging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ab/>
      </w:r>
      <w:r w:rsidRPr="00AF0CF7">
        <w:rPr>
          <w:rFonts w:ascii="Times New Roman" w:hAnsi="Times New Roman"/>
          <w:b/>
          <w:bCs/>
          <w:sz w:val="24"/>
          <w:szCs w:val="24"/>
        </w:rPr>
        <w:t xml:space="preserve">Обязательства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AF0CF7">
        <w:rPr>
          <w:rFonts w:ascii="Times New Roman" w:hAnsi="Times New Roman"/>
          <w:b/>
          <w:bCs/>
          <w:sz w:val="24"/>
          <w:szCs w:val="24"/>
        </w:rPr>
        <w:t xml:space="preserve">нформационного партнера </w:t>
      </w:r>
      <w:r w:rsidR="00133059" w:rsidRPr="00133059">
        <w:rPr>
          <w:rFonts w:ascii="Times New Roman" w:hAnsi="Times New Roman"/>
          <w:b/>
          <w:sz w:val="24"/>
          <w:szCs w:val="24"/>
        </w:rPr>
        <w:t>СДК-2024</w:t>
      </w:r>
      <w:r w:rsidRPr="00AF0CF7">
        <w:rPr>
          <w:rFonts w:ascii="Times New Roman" w:hAnsi="Times New Roman"/>
          <w:b/>
          <w:bCs/>
          <w:sz w:val="24"/>
          <w:szCs w:val="24"/>
        </w:rPr>
        <w:t xml:space="preserve"> в рамках сотрудничества</w:t>
      </w:r>
    </w:p>
    <w:p w14:paraId="773050CE" w14:textId="77777777" w:rsidR="00C80E23" w:rsidRDefault="00F0254A" w:rsidP="00414F4F">
      <w:pPr>
        <w:spacing w:after="0" w:line="240" w:lineRule="auto"/>
        <w:ind w:left="170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14:paraId="1E1585E6" w14:textId="537100C2" w:rsidR="00F0254A" w:rsidRDefault="00F0254A" w:rsidP="00414F4F">
      <w:pPr>
        <w:spacing w:after="0" w:line="240" w:lineRule="auto"/>
        <w:ind w:left="170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информационных агентств</w:t>
      </w:r>
      <w:r w:rsidR="00592B09">
        <w:rPr>
          <w:rFonts w:ascii="Times New Roman" w:hAnsi="Times New Roman"/>
          <w:b/>
          <w:bCs/>
          <w:sz w:val="24"/>
          <w:szCs w:val="24"/>
        </w:rPr>
        <w:t>, печатных изданий, интернет ресурсов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ABE8685" w14:textId="6BB4FB89" w:rsidR="00F0254A" w:rsidRPr="00B0300F" w:rsidRDefault="00F0254A" w:rsidP="00414F4F">
      <w:pPr>
        <w:pStyle w:val="a7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B0300F">
        <w:rPr>
          <w:rFonts w:ascii="Times New Roman" w:hAnsi="Times New Roman"/>
          <w:sz w:val="24"/>
          <w:szCs w:val="24"/>
        </w:rPr>
        <w:t xml:space="preserve">Обеспечить информационное сопровождение мероприятий/пресс-мероприятий, проводимых Организационным комитетом </w:t>
      </w:r>
      <w:r w:rsidR="00F711FA">
        <w:rPr>
          <w:rFonts w:ascii="Times New Roman" w:hAnsi="Times New Roman"/>
          <w:sz w:val="24"/>
          <w:szCs w:val="24"/>
        </w:rPr>
        <w:t>Форума</w:t>
      </w:r>
      <w:r w:rsidRPr="00B0300F">
        <w:rPr>
          <w:rFonts w:ascii="Times New Roman" w:hAnsi="Times New Roman"/>
          <w:sz w:val="24"/>
          <w:szCs w:val="24"/>
        </w:rPr>
        <w:t xml:space="preserve"> в течение периода </w:t>
      </w:r>
      <w:r>
        <w:rPr>
          <w:rFonts w:ascii="Times New Roman" w:hAnsi="Times New Roman"/>
          <w:sz w:val="24"/>
          <w:szCs w:val="24"/>
        </w:rPr>
        <w:t xml:space="preserve">подготовки и проведения </w:t>
      </w:r>
      <w:r w:rsidR="00133059">
        <w:rPr>
          <w:rFonts w:ascii="Times New Roman" w:hAnsi="Times New Roman"/>
          <w:sz w:val="24"/>
          <w:szCs w:val="24"/>
        </w:rPr>
        <w:t>СДК</w:t>
      </w:r>
      <w:r w:rsidR="00F711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-202</w:t>
      </w:r>
      <w:r w:rsidR="00133059">
        <w:rPr>
          <w:rFonts w:ascii="Times New Roman" w:hAnsi="Times New Roman"/>
          <w:sz w:val="24"/>
          <w:szCs w:val="24"/>
        </w:rPr>
        <w:t>4</w:t>
      </w:r>
      <w:r w:rsidRPr="00B0300F">
        <w:rPr>
          <w:rFonts w:ascii="Times New Roman" w:hAnsi="Times New Roman"/>
          <w:sz w:val="24"/>
          <w:szCs w:val="24"/>
        </w:rPr>
        <w:t>, а также по его итогам;</w:t>
      </w:r>
    </w:p>
    <w:p w14:paraId="3A3B7E79" w14:textId="0830C8E2" w:rsidR="00F0254A" w:rsidRPr="00B0300F" w:rsidRDefault="00F0254A" w:rsidP="00414F4F">
      <w:pPr>
        <w:pStyle w:val="a7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B0300F">
        <w:rPr>
          <w:rFonts w:ascii="Times New Roman" w:hAnsi="Times New Roman"/>
          <w:sz w:val="24"/>
          <w:szCs w:val="24"/>
        </w:rPr>
        <w:t xml:space="preserve">Выпустить на </w:t>
      </w:r>
      <w:r w:rsidR="00B767F2">
        <w:rPr>
          <w:rFonts w:ascii="Times New Roman" w:hAnsi="Times New Roman"/>
          <w:sz w:val="24"/>
          <w:szCs w:val="24"/>
        </w:rPr>
        <w:t xml:space="preserve">сайте и прочих </w:t>
      </w:r>
      <w:r w:rsidR="00C554AD">
        <w:rPr>
          <w:rFonts w:ascii="Times New Roman" w:hAnsi="Times New Roman"/>
          <w:sz w:val="24"/>
          <w:szCs w:val="24"/>
        </w:rPr>
        <w:t>информационных ресурсах</w:t>
      </w:r>
      <w:r w:rsidR="00E20841">
        <w:rPr>
          <w:rFonts w:ascii="Times New Roman" w:hAnsi="Times New Roman"/>
          <w:sz w:val="24"/>
          <w:szCs w:val="24"/>
        </w:rPr>
        <w:t xml:space="preserve">, включая </w:t>
      </w:r>
      <w:proofErr w:type="spellStart"/>
      <w:r w:rsidR="00E20841">
        <w:rPr>
          <w:rFonts w:ascii="Times New Roman" w:hAnsi="Times New Roman"/>
          <w:sz w:val="24"/>
          <w:szCs w:val="24"/>
        </w:rPr>
        <w:t>соцсети</w:t>
      </w:r>
      <w:proofErr w:type="spellEnd"/>
      <w:r w:rsidR="00E20841">
        <w:rPr>
          <w:rFonts w:ascii="Times New Roman" w:hAnsi="Times New Roman"/>
          <w:sz w:val="24"/>
          <w:szCs w:val="24"/>
        </w:rPr>
        <w:t>,</w:t>
      </w:r>
      <w:r w:rsidRPr="00B0300F">
        <w:rPr>
          <w:rFonts w:ascii="Times New Roman" w:hAnsi="Times New Roman"/>
          <w:sz w:val="24"/>
          <w:szCs w:val="24"/>
        </w:rPr>
        <w:t xml:space="preserve"> </w:t>
      </w:r>
      <w:r w:rsidR="005F48CC">
        <w:rPr>
          <w:rFonts w:ascii="Times New Roman" w:hAnsi="Times New Roman"/>
          <w:sz w:val="24"/>
          <w:szCs w:val="24"/>
        </w:rPr>
        <w:t>анонс мероприятия</w:t>
      </w:r>
      <w:r w:rsidRPr="00B0300F">
        <w:rPr>
          <w:rFonts w:ascii="Times New Roman" w:hAnsi="Times New Roman"/>
          <w:sz w:val="24"/>
          <w:szCs w:val="24"/>
        </w:rPr>
        <w:t xml:space="preserve"> в период с </w:t>
      </w:r>
      <w:r w:rsidR="00133059">
        <w:rPr>
          <w:rFonts w:ascii="Times New Roman" w:hAnsi="Times New Roman"/>
          <w:sz w:val="24"/>
          <w:szCs w:val="24"/>
        </w:rPr>
        <w:t>10.06.2024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133059">
        <w:rPr>
          <w:rFonts w:ascii="Times New Roman" w:hAnsi="Times New Roman"/>
          <w:sz w:val="24"/>
          <w:szCs w:val="24"/>
        </w:rPr>
        <w:t>03.07.2024</w:t>
      </w:r>
      <w:r w:rsidRPr="00FE65ED">
        <w:rPr>
          <w:rFonts w:ascii="Times New Roman" w:hAnsi="Times New Roman"/>
          <w:sz w:val="24"/>
          <w:szCs w:val="24"/>
        </w:rPr>
        <w:t>;</w:t>
      </w:r>
    </w:p>
    <w:p w14:paraId="176FBFDA" w14:textId="0B2448E6" w:rsidR="00F0254A" w:rsidRPr="00B0300F" w:rsidRDefault="00F0254A" w:rsidP="00414F4F">
      <w:pPr>
        <w:pStyle w:val="a7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B0300F">
        <w:rPr>
          <w:rFonts w:ascii="Times New Roman" w:hAnsi="Times New Roman"/>
          <w:sz w:val="24"/>
          <w:szCs w:val="24"/>
        </w:rPr>
        <w:t xml:space="preserve">Выпустить на официальном сайте и прочих ресурсах </w:t>
      </w:r>
      <w:r w:rsidR="00592B09">
        <w:rPr>
          <w:rFonts w:ascii="Times New Roman" w:hAnsi="Times New Roman"/>
          <w:sz w:val="24"/>
          <w:szCs w:val="24"/>
        </w:rPr>
        <w:t>пост материал с</w:t>
      </w:r>
      <w:r w:rsidRPr="00B0300F">
        <w:rPr>
          <w:rFonts w:ascii="Times New Roman" w:hAnsi="Times New Roman"/>
          <w:sz w:val="24"/>
          <w:szCs w:val="24"/>
        </w:rPr>
        <w:t xml:space="preserve"> </w:t>
      </w:r>
      <w:r w:rsidR="00133059">
        <w:rPr>
          <w:rFonts w:ascii="Times New Roman" w:hAnsi="Times New Roman"/>
          <w:sz w:val="24"/>
          <w:szCs w:val="24"/>
        </w:rPr>
        <w:t>03.07.2024</w:t>
      </w:r>
      <w:r w:rsidRPr="00B0300F">
        <w:rPr>
          <w:rFonts w:ascii="Times New Roman" w:hAnsi="Times New Roman"/>
          <w:sz w:val="24"/>
          <w:szCs w:val="24"/>
        </w:rPr>
        <w:t xml:space="preserve"> по </w:t>
      </w:r>
      <w:r w:rsidR="00133059">
        <w:rPr>
          <w:rFonts w:ascii="Times New Roman" w:hAnsi="Times New Roman"/>
          <w:sz w:val="24"/>
          <w:szCs w:val="24"/>
        </w:rPr>
        <w:t>10.07.2024</w:t>
      </w:r>
      <w:r w:rsidRPr="00B0300F">
        <w:rPr>
          <w:rFonts w:ascii="Times New Roman" w:hAnsi="Times New Roman"/>
          <w:sz w:val="24"/>
          <w:szCs w:val="24"/>
        </w:rPr>
        <w:t>;</w:t>
      </w:r>
    </w:p>
    <w:p w14:paraId="1EB490E4" w14:textId="23FA4538" w:rsidR="00F0254A" w:rsidRPr="00B0300F" w:rsidRDefault="00F0254A" w:rsidP="00414F4F">
      <w:pPr>
        <w:pStyle w:val="a7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B0300F">
        <w:rPr>
          <w:rFonts w:ascii="Times New Roman" w:hAnsi="Times New Roman"/>
          <w:sz w:val="24"/>
          <w:szCs w:val="24"/>
        </w:rPr>
        <w:t>Разместить на главной странице сайт</w:t>
      </w:r>
      <w:r>
        <w:rPr>
          <w:rFonts w:ascii="Times New Roman" w:hAnsi="Times New Roman"/>
          <w:sz w:val="24"/>
          <w:szCs w:val="24"/>
        </w:rPr>
        <w:t>а информационного агентства</w:t>
      </w:r>
      <w:r w:rsidRPr="00B0300F">
        <w:rPr>
          <w:rFonts w:ascii="Times New Roman" w:hAnsi="Times New Roman"/>
          <w:sz w:val="24"/>
          <w:szCs w:val="24"/>
        </w:rPr>
        <w:t xml:space="preserve"> 1 стационарный банне</w:t>
      </w:r>
      <w:r>
        <w:rPr>
          <w:rFonts w:ascii="Times New Roman" w:hAnsi="Times New Roman"/>
          <w:sz w:val="24"/>
          <w:szCs w:val="24"/>
        </w:rPr>
        <w:t xml:space="preserve">р </w:t>
      </w:r>
      <w:r w:rsidR="00592B09">
        <w:rPr>
          <w:rFonts w:ascii="Times New Roman" w:hAnsi="Times New Roman"/>
          <w:sz w:val="24"/>
          <w:szCs w:val="24"/>
        </w:rPr>
        <w:t>с логотипом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133059">
        <w:rPr>
          <w:rFonts w:ascii="Times New Roman" w:hAnsi="Times New Roman"/>
          <w:sz w:val="24"/>
          <w:szCs w:val="24"/>
        </w:rPr>
        <w:t xml:space="preserve">СДК -2024 </w:t>
      </w:r>
      <w:r w:rsidRPr="00B0300F">
        <w:rPr>
          <w:rFonts w:ascii="Times New Roman" w:hAnsi="Times New Roman"/>
          <w:sz w:val="24"/>
          <w:szCs w:val="24"/>
        </w:rPr>
        <w:t xml:space="preserve">в период </w:t>
      </w:r>
      <w:r w:rsidR="00592B09" w:rsidRPr="00B0300F">
        <w:rPr>
          <w:rFonts w:ascii="Times New Roman" w:hAnsi="Times New Roman"/>
          <w:sz w:val="24"/>
          <w:szCs w:val="24"/>
        </w:rPr>
        <w:t xml:space="preserve">с </w:t>
      </w:r>
      <w:r w:rsidR="00133059">
        <w:rPr>
          <w:rFonts w:ascii="Times New Roman" w:hAnsi="Times New Roman"/>
          <w:sz w:val="24"/>
          <w:szCs w:val="24"/>
        </w:rPr>
        <w:t>10.06.2024 по 03.07.2024</w:t>
      </w:r>
      <w:r w:rsidRPr="00B0300F">
        <w:rPr>
          <w:rFonts w:ascii="Times New Roman" w:hAnsi="Times New Roman"/>
          <w:sz w:val="24"/>
          <w:szCs w:val="24"/>
        </w:rPr>
        <w:t>;</w:t>
      </w:r>
    </w:p>
    <w:p w14:paraId="4C69634C" w14:textId="5F606C0D" w:rsidR="00F0254A" w:rsidRPr="00B0300F" w:rsidRDefault="00F0254A" w:rsidP="00414F4F">
      <w:pPr>
        <w:pStyle w:val="a7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B0300F">
        <w:rPr>
          <w:rFonts w:ascii="Times New Roman" w:hAnsi="Times New Roman"/>
          <w:sz w:val="24"/>
          <w:szCs w:val="24"/>
        </w:rPr>
        <w:lastRenderedPageBreak/>
        <w:t xml:space="preserve">Предоставить </w:t>
      </w:r>
      <w:r w:rsidR="00592B09">
        <w:rPr>
          <w:rFonts w:ascii="Times New Roman" w:hAnsi="Times New Roman"/>
          <w:sz w:val="24"/>
          <w:szCs w:val="24"/>
        </w:rPr>
        <w:t>ссылки</w:t>
      </w:r>
      <w:r w:rsidRPr="00B0300F">
        <w:rPr>
          <w:rFonts w:ascii="Times New Roman" w:hAnsi="Times New Roman"/>
          <w:sz w:val="24"/>
          <w:szCs w:val="24"/>
        </w:rPr>
        <w:t xml:space="preserve"> </w:t>
      </w:r>
      <w:r w:rsidR="00592B09">
        <w:rPr>
          <w:rFonts w:ascii="Times New Roman" w:hAnsi="Times New Roman"/>
          <w:sz w:val="24"/>
          <w:szCs w:val="24"/>
        </w:rPr>
        <w:t>на публикации анонсов и пост материалов</w:t>
      </w:r>
      <w:r w:rsidRPr="00B0300F">
        <w:rPr>
          <w:rFonts w:ascii="Times New Roman" w:hAnsi="Times New Roman"/>
          <w:sz w:val="24"/>
          <w:szCs w:val="24"/>
        </w:rPr>
        <w:t xml:space="preserve"> с упоминанием </w:t>
      </w:r>
      <w:r w:rsidR="00133059">
        <w:rPr>
          <w:rFonts w:ascii="Times New Roman" w:hAnsi="Times New Roman"/>
          <w:sz w:val="24"/>
          <w:szCs w:val="24"/>
        </w:rPr>
        <w:t>СДК</w:t>
      </w:r>
      <w:r w:rsidRPr="00B0300F">
        <w:rPr>
          <w:rFonts w:ascii="Times New Roman" w:hAnsi="Times New Roman"/>
          <w:sz w:val="24"/>
          <w:szCs w:val="24"/>
        </w:rPr>
        <w:t xml:space="preserve"> в период действия договора об информационном партнерстве; </w:t>
      </w:r>
    </w:p>
    <w:p w14:paraId="02133128" w14:textId="4ACAB07F" w:rsidR="00F0254A" w:rsidRDefault="00430AA4" w:rsidP="00414F4F">
      <w:pPr>
        <w:pStyle w:val="a7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Представителям СМИ з</w:t>
      </w:r>
      <w:r w:rsidRPr="00827330">
        <w:rPr>
          <w:rFonts w:ascii="Times New Roman" w:hAnsi="Times New Roman"/>
          <w:sz w:val="24"/>
          <w:szCs w:val="24"/>
        </w:rPr>
        <w:t>арегистрироваться</w:t>
      </w:r>
      <w:r w:rsidR="00FC6DCA">
        <w:rPr>
          <w:rFonts w:ascii="Times New Roman" w:hAnsi="Times New Roman"/>
          <w:sz w:val="24"/>
          <w:szCs w:val="24"/>
        </w:rPr>
        <w:t xml:space="preserve"> для участия в </w:t>
      </w:r>
      <w:r w:rsidR="00133059">
        <w:rPr>
          <w:rFonts w:ascii="Times New Roman" w:hAnsi="Times New Roman"/>
          <w:sz w:val="24"/>
          <w:szCs w:val="24"/>
        </w:rPr>
        <w:t>СДК</w:t>
      </w:r>
      <w:r w:rsidR="00FC6DCA">
        <w:rPr>
          <w:rFonts w:ascii="Times New Roman" w:hAnsi="Times New Roman"/>
          <w:sz w:val="24"/>
          <w:szCs w:val="24"/>
        </w:rPr>
        <w:t>, использу</w:t>
      </w:r>
      <w:r w:rsidR="00592B09">
        <w:rPr>
          <w:rFonts w:ascii="Times New Roman" w:hAnsi="Times New Roman"/>
          <w:sz w:val="24"/>
          <w:szCs w:val="24"/>
        </w:rPr>
        <w:t>я</w:t>
      </w:r>
      <w:r w:rsidR="00FC6DCA">
        <w:rPr>
          <w:rFonts w:ascii="Times New Roman" w:hAnsi="Times New Roman"/>
          <w:sz w:val="24"/>
          <w:szCs w:val="24"/>
        </w:rPr>
        <w:t xml:space="preserve"> форму, размещенную на сайте </w:t>
      </w:r>
      <w:r w:rsidR="00592B09">
        <w:rPr>
          <w:rFonts w:ascii="Times New Roman" w:hAnsi="Times New Roman"/>
          <w:sz w:val="24"/>
          <w:szCs w:val="24"/>
        </w:rPr>
        <w:t>форума</w:t>
      </w:r>
      <w:r w:rsidR="00F0254A" w:rsidRPr="00ED7FA3">
        <w:rPr>
          <w:rFonts w:ascii="Times New Roman" w:hAnsi="Times New Roman"/>
          <w:sz w:val="24"/>
          <w:szCs w:val="24"/>
        </w:rPr>
        <w:t>.</w:t>
      </w:r>
    </w:p>
    <w:p w14:paraId="5735944F" w14:textId="3807136E" w:rsidR="004F5F56" w:rsidRPr="00ED7FA3" w:rsidRDefault="004F5F56" w:rsidP="00414F4F">
      <w:pPr>
        <w:pStyle w:val="a7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4F5F56">
        <w:rPr>
          <w:rFonts w:ascii="Times New Roman" w:hAnsi="Times New Roman"/>
          <w:sz w:val="24"/>
          <w:szCs w:val="24"/>
        </w:rPr>
        <w:t xml:space="preserve">Во всех материалах </w:t>
      </w:r>
      <w:r>
        <w:rPr>
          <w:rFonts w:ascii="Times New Roman" w:hAnsi="Times New Roman"/>
          <w:sz w:val="24"/>
          <w:szCs w:val="24"/>
        </w:rPr>
        <w:t>обязательно</w:t>
      </w:r>
      <w:r w:rsidRPr="004F5F56">
        <w:rPr>
          <w:rFonts w:ascii="Times New Roman" w:hAnsi="Times New Roman"/>
          <w:sz w:val="24"/>
          <w:szCs w:val="24"/>
        </w:rPr>
        <w:t xml:space="preserve"> указывать название форма:</w:t>
      </w:r>
      <w:r w:rsidRPr="004F5F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3059">
        <w:rPr>
          <w:rFonts w:ascii="Times New Roman" w:hAnsi="Times New Roman"/>
          <w:bCs/>
          <w:sz w:val="24"/>
          <w:szCs w:val="24"/>
        </w:rPr>
        <w:t>Саммит деловых кругов «Сильная Россия</w:t>
      </w:r>
      <w:r w:rsidR="00133059">
        <w:rPr>
          <w:rFonts w:ascii="Times New Roman" w:hAnsi="Times New Roman"/>
          <w:sz w:val="24"/>
          <w:szCs w:val="24"/>
        </w:rPr>
        <w:t>»</w:t>
      </w:r>
    </w:p>
    <w:p w14:paraId="35517724" w14:textId="77777777" w:rsidR="00F0254A" w:rsidRDefault="00F0254A" w:rsidP="00414F4F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387877EB" w14:textId="77777777" w:rsidR="00F0254A" w:rsidRDefault="00F0254A" w:rsidP="00414F4F">
      <w:pPr>
        <w:spacing w:after="0" w:line="240" w:lineRule="auto"/>
        <w:ind w:left="170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телеканалов:</w:t>
      </w:r>
    </w:p>
    <w:p w14:paraId="009D47F2" w14:textId="6D2DC950" w:rsidR="00F0254A" w:rsidRDefault="00F0254A" w:rsidP="00414F4F">
      <w:pPr>
        <w:pStyle w:val="a7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B0300F">
        <w:rPr>
          <w:rFonts w:ascii="Times New Roman" w:hAnsi="Times New Roman"/>
          <w:sz w:val="24"/>
          <w:szCs w:val="24"/>
        </w:rPr>
        <w:t xml:space="preserve">Обеспечить информационное сопровождение мероприятий/пресс-мероприятий, проводимых Организационным комитетом </w:t>
      </w:r>
      <w:r w:rsidR="00592B09">
        <w:rPr>
          <w:rFonts w:ascii="Times New Roman" w:hAnsi="Times New Roman"/>
          <w:sz w:val="24"/>
          <w:szCs w:val="24"/>
        </w:rPr>
        <w:t>Форума</w:t>
      </w:r>
      <w:r w:rsidRPr="00B0300F">
        <w:rPr>
          <w:rFonts w:ascii="Times New Roman" w:hAnsi="Times New Roman"/>
          <w:sz w:val="24"/>
          <w:szCs w:val="24"/>
        </w:rPr>
        <w:t xml:space="preserve"> в течение периода </w:t>
      </w:r>
      <w:r>
        <w:rPr>
          <w:rFonts w:ascii="Times New Roman" w:hAnsi="Times New Roman"/>
          <w:sz w:val="24"/>
          <w:szCs w:val="24"/>
        </w:rPr>
        <w:t xml:space="preserve">подготовки и проведения </w:t>
      </w:r>
      <w:r w:rsidR="00133059">
        <w:rPr>
          <w:rFonts w:ascii="Times New Roman" w:hAnsi="Times New Roman"/>
          <w:sz w:val="24"/>
          <w:szCs w:val="24"/>
        </w:rPr>
        <w:t>СДК</w:t>
      </w:r>
      <w:r w:rsidRPr="00B0300F">
        <w:rPr>
          <w:rFonts w:ascii="Times New Roman" w:hAnsi="Times New Roman"/>
          <w:sz w:val="24"/>
          <w:szCs w:val="24"/>
        </w:rPr>
        <w:t>, а также по его итогам;</w:t>
      </w:r>
    </w:p>
    <w:p w14:paraId="0A5F78C2" w14:textId="24DD5BB5" w:rsidR="00592B09" w:rsidRPr="00B0300F" w:rsidRDefault="00592B09" w:rsidP="00592B09">
      <w:pPr>
        <w:pStyle w:val="a7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B0300F">
        <w:rPr>
          <w:rFonts w:ascii="Times New Roman" w:hAnsi="Times New Roman"/>
          <w:sz w:val="24"/>
          <w:szCs w:val="24"/>
        </w:rPr>
        <w:t xml:space="preserve">Выпустить на </w:t>
      </w:r>
      <w:r>
        <w:rPr>
          <w:rFonts w:ascii="Times New Roman" w:hAnsi="Times New Roman"/>
          <w:sz w:val="24"/>
          <w:szCs w:val="24"/>
        </w:rPr>
        <w:t xml:space="preserve">сайте и прочих информационных ресурсах, включая </w:t>
      </w:r>
      <w:proofErr w:type="spellStart"/>
      <w:r>
        <w:rPr>
          <w:rFonts w:ascii="Times New Roman" w:hAnsi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03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анонс мероприятия</w:t>
      </w:r>
      <w:r w:rsidRPr="00B0300F">
        <w:rPr>
          <w:rFonts w:ascii="Times New Roman" w:hAnsi="Times New Roman"/>
          <w:sz w:val="24"/>
          <w:szCs w:val="24"/>
        </w:rPr>
        <w:t xml:space="preserve"> в период с </w:t>
      </w:r>
      <w:r w:rsidR="00B95804">
        <w:rPr>
          <w:rFonts w:ascii="Times New Roman" w:hAnsi="Times New Roman"/>
          <w:sz w:val="24"/>
          <w:szCs w:val="24"/>
        </w:rPr>
        <w:t>10.06.2024 по 03.07.2024</w:t>
      </w:r>
      <w:r w:rsidRPr="00FE65ED">
        <w:rPr>
          <w:rFonts w:ascii="Times New Roman" w:hAnsi="Times New Roman"/>
          <w:sz w:val="24"/>
          <w:szCs w:val="24"/>
        </w:rPr>
        <w:t>;</w:t>
      </w:r>
    </w:p>
    <w:p w14:paraId="0BA86DD7" w14:textId="3C7D13DC" w:rsidR="00592B09" w:rsidRPr="00B0300F" w:rsidRDefault="00592B09" w:rsidP="00592B09">
      <w:pPr>
        <w:pStyle w:val="a7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B0300F">
        <w:rPr>
          <w:rFonts w:ascii="Times New Roman" w:hAnsi="Times New Roman"/>
          <w:sz w:val="24"/>
          <w:szCs w:val="24"/>
        </w:rPr>
        <w:t xml:space="preserve">Выпустить на официальном сайте и прочих ресурсах </w:t>
      </w:r>
      <w:r>
        <w:rPr>
          <w:rFonts w:ascii="Times New Roman" w:hAnsi="Times New Roman"/>
          <w:sz w:val="24"/>
          <w:szCs w:val="24"/>
        </w:rPr>
        <w:t>пост материал с</w:t>
      </w:r>
      <w:r w:rsidRPr="00B0300F">
        <w:rPr>
          <w:rFonts w:ascii="Times New Roman" w:hAnsi="Times New Roman"/>
          <w:sz w:val="24"/>
          <w:szCs w:val="24"/>
        </w:rPr>
        <w:t xml:space="preserve"> </w:t>
      </w:r>
      <w:r w:rsidR="00B95804">
        <w:rPr>
          <w:rFonts w:ascii="Times New Roman" w:hAnsi="Times New Roman"/>
          <w:sz w:val="24"/>
          <w:szCs w:val="24"/>
        </w:rPr>
        <w:t>03.07.2024</w:t>
      </w:r>
      <w:r w:rsidR="00B95804" w:rsidRPr="00B0300F">
        <w:rPr>
          <w:rFonts w:ascii="Times New Roman" w:hAnsi="Times New Roman"/>
          <w:sz w:val="24"/>
          <w:szCs w:val="24"/>
        </w:rPr>
        <w:t xml:space="preserve"> по </w:t>
      </w:r>
      <w:r w:rsidR="00B95804">
        <w:rPr>
          <w:rFonts w:ascii="Times New Roman" w:hAnsi="Times New Roman"/>
          <w:sz w:val="24"/>
          <w:szCs w:val="24"/>
        </w:rPr>
        <w:t>10.07.2024</w:t>
      </w:r>
      <w:r w:rsidRPr="00B0300F">
        <w:rPr>
          <w:rFonts w:ascii="Times New Roman" w:hAnsi="Times New Roman"/>
          <w:sz w:val="24"/>
          <w:szCs w:val="24"/>
        </w:rPr>
        <w:t>;</w:t>
      </w:r>
    </w:p>
    <w:p w14:paraId="578A8FE5" w14:textId="2E168E2D" w:rsidR="00592B09" w:rsidRPr="00B0300F" w:rsidRDefault="00592B09" w:rsidP="00592B09">
      <w:pPr>
        <w:pStyle w:val="a7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B0300F">
        <w:rPr>
          <w:rFonts w:ascii="Times New Roman" w:hAnsi="Times New Roman"/>
          <w:sz w:val="24"/>
          <w:szCs w:val="24"/>
        </w:rPr>
        <w:t>Разместить на главной странице сайт</w:t>
      </w:r>
      <w:r>
        <w:rPr>
          <w:rFonts w:ascii="Times New Roman" w:hAnsi="Times New Roman"/>
          <w:sz w:val="24"/>
          <w:szCs w:val="24"/>
        </w:rPr>
        <w:t xml:space="preserve">а </w:t>
      </w:r>
      <w:r w:rsidR="00EE5874">
        <w:rPr>
          <w:rFonts w:ascii="Times New Roman" w:hAnsi="Times New Roman"/>
          <w:sz w:val="24"/>
          <w:szCs w:val="24"/>
        </w:rPr>
        <w:t>один</w:t>
      </w:r>
      <w:r w:rsidRPr="00B0300F">
        <w:rPr>
          <w:rFonts w:ascii="Times New Roman" w:hAnsi="Times New Roman"/>
          <w:sz w:val="24"/>
          <w:szCs w:val="24"/>
        </w:rPr>
        <w:t xml:space="preserve"> стационарный банне</w:t>
      </w:r>
      <w:r>
        <w:rPr>
          <w:rFonts w:ascii="Times New Roman" w:hAnsi="Times New Roman"/>
          <w:sz w:val="24"/>
          <w:szCs w:val="24"/>
        </w:rPr>
        <w:t xml:space="preserve">р с логотипом </w:t>
      </w:r>
      <w:r w:rsidR="00B95804">
        <w:rPr>
          <w:rFonts w:ascii="Times New Roman" w:hAnsi="Times New Roman"/>
          <w:sz w:val="24"/>
          <w:szCs w:val="24"/>
        </w:rPr>
        <w:t xml:space="preserve">СДК -2024 </w:t>
      </w:r>
      <w:r w:rsidR="00B95804" w:rsidRPr="00B0300F">
        <w:rPr>
          <w:rFonts w:ascii="Times New Roman" w:hAnsi="Times New Roman"/>
          <w:sz w:val="24"/>
          <w:szCs w:val="24"/>
        </w:rPr>
        <w:t xml:space="preserve">в период с </w:t>
      </w:r>
      <w:r w:rsidR="00B95804">
        <w:rPr>
          <w:rFonts w:ascii="Times New Roman" w:hAnsi="Times New Roman"/>
          <w:sz w:val="24"/>
          <w:szCs w:val="24"/>
        </w:rPr>
        <w:t>10.06.2024 по 03.07.2024</w:t>
      </w:r>
      <w:r w:rsidRPr="00B0300F">
        <w:rPr>
          <w:rFonts w:ascii="Times New Roman" w:hAnsi="Times New Roman"/>
          <w:sz w:val="24"/>
          <w:szCs w:val="24"/>
        </w:rPr>
        <w:t>;</w:t>
      </w:r>
    </w:p>
    <w:p w14:paraId="79BF2645" w14:textId="166A17F1" w:rsidR="00592B09" w:rsidRPr="00B0300F" w:rsidRDefault="00592B09" w:rsidP="00592B09">
      <w:pPr>
        <w:pStyle w:val="a7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B0300F">
        <w:rPr>
          <w:rFonts w:ascii="Times New Roman" w:hAnsi="Times New Roman"/>
          <w:sz w:val="24"/>
          <w:szCs w:val="24"/>
        </w:rPr>
        <w:t xml:space="preserve">Предоставить </w:t>
      </w:r>
      <w:r>
        <w:rPr>
          <w:rFonts w:ascii="Times New Roman" w:hAnsi="Times New Roman"/>
          <w:sz w:val="24"/>
          <w:szCs w:val="24"/>
        </w:rPr>
        <w:t>ссылки</w:t>
      </w:r>
      <w:r w:rsidRPr="00B03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публикации анонсов и пост материалов</w:t>
      </w:r>
      <w:r w:rsidRPr="00B0300F">
        <w:rPr>
          <w:rFonts w:ascii="Times New Roman" w:hAnsi="Times New Roman"/>
          <w:sz w:val="24"/>
          <w:szCs w:val="24"/>
        </w:rPr>
        <w:t xml:space="preserve"> с упоминанием </w:t>
      </w:r>
      <w:r w:rsidR="00B95804">
        <w:rPr>
          <w:rFonts w:ascii="Times New Roman" w:hAnsi="Times New Roman"/>
          <w:sz w:val="24"/>
          <w:szCs w:val="24"/>
        </w:rPr>
        <w:t>СДК</w:t>
      </w:r>
      <w:r w:rsidRPr="00B0300F">
        <w:rPr>
          <w:rFonts w:ascii="Times New Roman" w:hAnsi="Times New Roman"/>
          <w:sz w:val="24"/>
          <w:szCs w:val="24"/>
        </w:rPr>
        <w:t xml:space="preserve"> в период действия договора об информационном партнерстве; </w:t>
      </w:r>
    </w:p>
    <w:p w14:paraId="5B295C9E" w14:textId="51056F7B" w:rsidR="00702B4F" w:rsidRPr="004F5F56" w:rsidRDefault="00232717" w:rsidP="00923414">
      <w:pPr>
        <w:pStyle w:val="a7"/>
        <w:numPr>
          <w:ilvl w:val="0"/>
          <w:numId w:val="4"/>
        </w:numPr>
        <w:spacing w:after="0" w:line="240" w:lineRule="auto"/>
        <w:ind w:left="1701" w:hanging="567"/>
        <w:jc w:val="both"/>
      </w:pPr>
      <w:r w:rsidRPr="000C7445">
        <w:rPr>
          <w:rFonts w:ascii="Times New Roman" w:hAnsi="Times New Roman"/>
          <w:sz w:val="24"/>
          <w:szCs w:val="24"/>
        </w:rPr>
        <w:t>Съемочным группам и представителям</w:t>
      </w:r>
      <w:r w:rsidR="00592B09" w:rsidRPr="000C7445">
        <w:rPr>
          <w:rFonts w:ascii="Times New Roman" w:hAnsi="Times New Roman"/>
          <w:sz w:val="24"/>
          <w:szCs w:val="24"/>
        </w:rPr>
        <w:t xml:space="preserve"> </w:t>
      </w:r>
      <w:r w:rsidRPr="000C7445">
        <w:rPr>
          <w:rFonts w:ascii="Times New Roman" w:hAnsi="Times New Roman"/>
          <w:sz w:val="24"/>
          <w:szCs w:val="24"/>
        </w:rPr>
        <w:t>ТВ</w:t>
      </w:r>
      <w:r w:rsidR="00592B09" w:rsidRPr="000C7445">
        <w:rPr>
          <w:rFonts w:ascii="Times New Roman" w:hAnsi="Times New Roman"/>
          <w:sz w:val="24"/>
          <w:szCs w:val="24"/>
        </w:rPr>
        <w:t xml:space="preserve"> зарегистрироваться для участия в </w:t>
      </w:r>
      <w:r w:rsidR="00B95804">
        <w:rPr>
          <w:rFonts w:ascii="Times New Roman" w:hAnsi="Times New Roman"/>
          <w:sz w:val="24"/>
          <w:szCs w:val="24"/>
        </w:rPr>
        <w:t>СДК</w:t>
      </w:r>
      <w:r w:rsidR="00592B09" w:rsidRPr="000C7445">
        <w:rPr>
          <w:rFonts w:ascii="Times New Roman" w:hAnsi="Times New Roman"/>
          <w:sz w:val="24"/>
          <w:szCs w:val="24"/>
        </w:rPr>
        <w:t>, используя фор</w:t>
      </w:r>
      <w:r w:rsidR="004F5F56">
        <w:rPr>
          <w:rFonts w:ascii="Times New Roman" w:hAnsi="Times New Roman"/>
          <w:sz w:val="24"/>
          <w:szCs w:val="24"/>
        </w:rPr>
        <w:t>му, размещенную на сайте форума;</w:t>
      </w:r>
    </w:p>
    <w:p w14:paraId="7E5B0184" w14:textId="0F50DCED" w:rsidR="004F5F56" w:rsidRPr="00ED7FA3" w:rsidRDefault="004F5F56" w:rsidP="004F5F56">
      <w:pPr>
        <w:pStyle w:val="a7"/>
        <w:numPr>
          <w:ilvl w:val="0"/>
          <w:numId w:val="4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4F5F56">
        <w:rPr>
          <w:rFonts w:ascii="Times New Roman" w:hAnsi="Times New Roman"/>
          <w:sz w:val="24"/>
          <w:szCs w:val="24"/>
        </w:rPr>
        <w:t xml:space="preserve">Во всех </w:t>
      </w:r>
      <w:r>
        <w:rPr>
          <w:rFonts w:ascii="Times New Roman" w:hAnsi="Times New Roman"/>
          <w:sz w:val="24"/>
          <w:szCs w:val="24"/>
        </w:rPr>
        <w:t>текстовых и видеосюжетах</w:t>
      </w:r>
      <w:r w:rsidRPr="004F5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</w:t>
      </w:r>
      <w:r w:rsidRPr="004F5F56">
        <w:rPr>
          <w:rFonts w:ascii="Times New Roman" w:hAnsi="Times New Roman"/>
          <w:sz w:val="24"/>
          <w:szCs w:val="24"/>
        </w:rPr>
        <w:t xml:space="preserve"> указывать название форма:</w:t>
      </w:r>
      <w:r w:rsidRPr="004F5F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5804">
        <w:rPr>
          <w:rFonts w:ascii="Times New Roman" w:hAnsi="Times New Roman"/>
          <w:bCs/>
          <w:sz w:val="24"/>
          <w:szCs w:val="24"/>
        </w:rPr>
        <w:t>Саммит деловых кругов «Сильная Россия</w:t>
      </w:r>
      <w:r w:rsidR="00B95804">
        <w:rPr>
          <w:rFonts w:ascii="Times New Roman" w:hAnsi="Times New Roman"/>
          <w:sz w:val="24"/>
          <w:szCs w:val="24"/>
        </w:rPr>
        <w:t>»</w:t>
      </w:r>
    </w:p>
    <w:p w14:paraId="354A4C39" w14:textId="77777777" w:rsidR="004F5F56" w:rsidRPr="00CF1B66" w:rsidRDefault="004F5F56" w:rsidP="004F5F56">
      <w:pPr>
        <w:spacing w:after="0" w:line="240" w:lineRule="auto"/>
        <w:jc w:val="both"/>
      </w:pPr>
    </w:p>
    <w:p w14:paraId="59233B06" w14:textId="77777777" w:rsidR="00CF1B66" w:rsidRDefault="00CF1B66" w:rsidP="00CF1B66">
      <w:pPr>
        <w:spacing w:after="0" w:line="240" w:lineRule="auto"/>
        <w:jc w:val="both"/>
      </w:pPr>
    </w:p>
    <w:p w14:paraId="47D4BCE9" w14:textId="77777777" w:rsidR="00CF1B66" w:rsidRPr="00F0254A" w:rsidRDefault="00CF1B66" w:rsidP="00CF1B66">
      <w:pPr>
        <w:spacing w:after="0" w:line="240" w:lineRule="auto"/>
        <w:ind w:left="993"/>
        <w:jc w:val="both"/>
      </w:pPr>
    </w:p>
    <w:sectPr w:rsidR="00CF1B66" w:rsidRPr="00F0254A" w:rsidSect="00E776CC">
      <w:headerReference w:type="default" r:id="rId9"/>
      <w:footerReference w:type="default" r:id="rId10"/>
      <w:pgSz w:w="11906" w:h="16838"/>
      <w:pgMar w:top="1701" w:right="850" w:bottom="284" w:left="0" w:header="0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65638" w14:textId="77777777" w:rsidR="007F3C5C" w:rsidRDefault="007F3C5C" w:rsidP="00AA2D6D">
      <w:pPr>
        <w:spacing w:after="0" w:line="240" w:lineRule="auto"/>
      </w:pPr>
      <w:r>
        <w:separator/>
      </w:r>
    </w:p>
  </w:endnote>
  <w:endnote w:type="continuationSeparator" w:id="0">
    <w:p w14:paraId="036B270D" w14:textId="77777777" w:rsidR="007F3C5C" w:rsidRDefault="007F3C5C" w:rsidP="00AA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D2840" w14:textId="3428A84B" w:rsidR="00E776CC" w:rsidRDefault="005E5205">
    <w:pPr>
      <w:pStyle w:val="a5"/>
    </w:pPr>
    <w:r>
      <w:rPr>
        <w:noProof/>
        <w:lang w:eastAsia="ru-RU"/>
      </w:rPr>
      <w:drawing>
        <wp:anchor distT="0" distB="0" distL="0" distR="0" simplePos="0" relativeHeight="251663360" behindDoc="1" locked="0" layoutInCell="1" hidden="0" allowOverlap="1" wp14:anchorId="16CD126D" wp14:editId="294D7B74">
          <wp:simplePos x="0" y="0"/>
          <wp:positionH relativeFrom="margin">
            <wp:posOffset>-182880</wp:posOffset>
          </wp:positionH>
          <wp:positionV relativeFrom="paragraph">
            <wp:posOffset>9580</wp:posOffset>
          </wp:positionV>
          <wp:extent cx="7863295" cy="755374"/>
          <wp:effectExtent l="0" t="0" r="4445" b="6985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4577" cy="76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282DA" w14:textId="77777777" w:rsidR="007F3C5C" w:rsidRDefault="007F3C5C" w:rsidP="00AA2D6D">
      <w:pPr>
        <w:spacing w:after="0" w:line="240" w:lineRule="auto"/>
      </w:pPr>
      <w:r>
        <w:separator/>
      </w:r>
    </w:p>
  </w:footnote>
  <w:footnote w:type="continuationSeparator" w:id="0">
    <w:p w14:paraId="3028A7CF" w14:textId="77777777" w:rsidR="007F3C5C" w:rsidRDefault="007F3C5C" w:rsidP="00AA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9B535" w14:textId="71DC475F" w:rsidR="00AA2D6D" w:rsidRDefault="005E5205" w:rsidP="00414F4F">
    <w:pPr>
      <w:pStyle w:val="a3"/>
      <w:ind w:right="-850"/>
    </w:pPr>
    <w:r>
      <w:rPr>
        <w:noProof/>
        <w:lang w:eastAsia="ru-RU"/>
      </w:rPr>
      <w:drawing>
        <wp:anchor distT="0" distB="0" distL="0" distR="0" simplePos="0" relativeHeight="251661312" behindDoc="1" locked="0" layoutInCell="1" hidden="0" allowOverlap="1" wp14:anchorId="2AAB0C83" wp14:editId="3E3C638F">
          <wp:simplePos x="0" y="0"/>
          <wp:positionH relativeFrom="margin">
            <wp:posOffset>-278296</wp:posOffset>
          </wp:positionH>
          <wp:positionV relativeFrom="paragraph">
            <wp:posOffset>0</wp:posOffset>
          </wp:positionV>
          <wp:extent cx="8002333" cy="1065475"/>
          <wp:effectExtent l="0" t="0" r="0" b="1905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1615" cy="1082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3DFF"/>
    <w:multiLevelType w:val="hybridMultilevel"/>
    <w:tmpl w:val="45264AD0"/>
    <w:lvl w:ilvl="0" w:tplc="9C307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76696"/>
    <w:multiLevelType w:val="multilevel"/>
    <w:tmpl w:val="8E561C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A42D0F"/>
    <w:multiLevelType w:val="hybridMultilevel"/>
    <w:tmpl w:val="94B8C362"/>
    <w:lvl w:ilvl="0" w:tplc="9C307A74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28E929CF"/>
    <w:multiLevelType w:val="multilevel"/>
    <w:tmpl w:val="36301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C564392"/>
    <w:multiLevelType w:val="hybridMultilevel"/>
    <w:tmpl w:val="D3C6FBB0"/>
    <w:lvl w:ilvl="0" w:tplc="9C307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A5B30"/>
    <w:multiLevelType w:val="hybridMultilevel"/>
    <w:tmpl w:val="2C54DB2C"/>
    <w:lvl w:ilvl="0" w:tplc="9C307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6D"/>
    <w:rsid w:val="0001408E"/>
    <w:rsid w:val="00022932"/>
    <w:rsid w:val="000743A0"/>
    <w:rsid w:val="000A0613"/>
    <w:rsid w:val="000C7445"/>
    <w:rsid w:val="000D5573"/>
    <w:rsid w:val="00133059"/>
    <w:rsid w:val="0013556C"/>
    <w:rsid w:val="001448B4"/>
    <w:rsid w:val="00147702"/>
    <w:rsid w:val="0016316B"/>
    <w:rsid w:val="00196B23"/>
    <w:rsid w:val="00196C03"/>
    <w:rsid w:val="001B07CD"/>
    <w:rsid w:val="001B2375"/>
    <w:rsid w:val="001B6317"/>
    <w:rsid w:val="001F0640"/>
    <w:rsid w:val="001F3E8A"/>
    <w:rsid w:val="00222D5C"/>
    <w:rsid w:val="0022345E"/>
    <w:rsid w:val="00232717"/>
    <w:rsid w:val="002903F3"/>
    <w:rsid w:val="002B6FF4"/>
    <w:rsid w:val="002D1FC0"/>
    <w:rsid w:val="002E4CC8"/>
    <w:rsid w:val="00327627"/>
    <w:rsid w:val="00331644"/>
    <w:rsid w:val="00340D7D"/>
    <w:rsid w:val="0034193C"/>
    <w:rsid w:val="00355AEF"/>
    <w:rsid w:val="00385B9C"/>
    <w:rsid w:val="00390925"/>
    <w:rsid w:val="003C59E0"/>
    <w:rsid w:val="003E3C47"/>
    <w:rsid w:val="003E6D83"/>
    <w:rsid w:val="003F7D24"/>
    <w:rsid w:val="00412101"/>
    <w:rsid w:val="00414F4F"/>
    <w:rsid w:val="00430AA4"/>
    <w:rsid w:val="00440EA1"/>
    <w:rsid w:val="00453125"/>
    <w:rsid w:val="0045664D"/>
    <w:rsid w:val="00466CCB"/>
    <w:rsid w:val="00495255"/>
    <w:rsid w:val="004A3284"/>
    <w:rsid w:val="004D00E8"/>
    <w:rsid w:val="004F5F56"/>
    <w:rsid w:val="00522956"/>
    <w:rsid w:val="00525DE0"/>
    <w:rsid w:val="00530115"/>
    <w:rsid w:val="00541318"/>
    <w:rsid w:val="00554334"/>
    <w:rsid w:val="0056669E"/>
    <w:rsid w:val="0058187B"/>
    <w:rsid w:val="005841CA"/>
    <w:rsid w:val="00592B09"/>
    <w:rsid w:val="0059548B"/>
    <w:rsid w:val="0059672A"/>
    <w:rsid w:val="005B1B9A"/>
    <w:rsid w:val="005C37C6"/>
    <w:rsid w:val="005D25EC"/>
    <w:rsid w:val="005E5205"/>
    <w:rsid w:val="005F48CC"/>
    <w:rsid w:val="00614F02"/>
    <w:rsid w:val="00621B41"/>
    <w:rsid w:val="00687894"/>
    <w:rsid w:val="00702B4F"/>
    <w:rsid w:val="00713F8B"/>
    <w:rsid w:val="00751763"/>
    <w:rsid w:val="00755E38"/>
    <w:rsid w:val="007565A8"/>
    <w:rsid w:val="00780FBC"/>
    <w:rsid w:val="00782755"/>
    <w:rsid w:val="007D2415"/>
    <w:rsid w:val="007F21B4"/>
    <w:rsid w:val="007F3C5C"/>
    <w:rsid w:val="00827330"/>
    <w:rsid w:val="008300FA"/>
    <w:rsid w:val="00837E3C"/>
    <w:rsid w:val="0084201E"/>
    <w:rsid w:val="00861D3B"/>
    <w:rsid w:val="008723A2"/>
    <w:rsid w:val="00872963"/>
    <w:rsid w:val="00877B7C"/>
    <w:rsid w:val="00882B2D"/>
    <w:rsid w:val="008B390C"/>
    <w:rsid w:val="00930768"/>
    <w:rsid w:val="00973663"/>
    <w:rsid w:val="009A5339"/>
    <w:rsid w:val="009D0D54"/>
    <w:rsid w:val="009D592D"/>
    <w:rsid w:val="009E70F3"/>
    <w:rsid w:val="009F03AF"/>
    <w:rsid w:val="009F22F0"/>
    <w:rsid w:val="009F4F2C"/>
    <w:rsid w:val="00A33385"/>
    <w:rsid w:val="00A41FC1"/>
    <w:rsid w:val="00A4529A"/>
    <w:rsid w:val="00A72BB1"/>
    <w:rsid w:val="00A73ECF"/>
    <w:rsid w:val="00AA2D6D"/>
    <w:rsid w:val="00AB439E"/>
    <w:rsid w:val="00AB7350"/>
    <w:rsid w:val="00AD3A49"/>
    <w:rsid w:val="00AD4F84"/>
    <w:rsid w:val="00B041A3"/>
    <w:rsid w:val="00B45935"/>
    <w:rsid w:val="00B50DB4"/>
    <w:rsid w:val="00B767F2"/>
    <w:rsid w:val="00B82794"/>
    <w:rsid w:val="00B95804"/>
    <w:rsid w:val="00BC4E02"/>
    <w:rsid w:val="00BE15EC"/>
    <w:rsid w:val="00C554AD"/>
    <w:rsid w:val="00C6389E"/>
    <w:rsid w:val="00C80E23"/>
    <w:rsid w:val="00C923F8"/>
    <w:rsid w:val="00C939A3"/>
    <w:rsid w:val="00CA519F"/>
    <w:rsid w:val="00CB26A2"/>
    <w:rsid w:val="00CD0375"/>
    <w:rsid w:val="00CE6788"/>
    <w:rsid w:val="00CF1015"/>
    <w:rsid w:val="00CF1B66"/>
    <w:rsid w:val="00D15838"/>
    <w:rsid w:val="00D171D9"/>
    <w:rsid w:val="00D30064"/>
    <w:rsid w:val="00D65D8B"/>
    <w:rsid w:val="00D777A5"/>
    <w:rsid w:val="00D82FCE"/>
    <w:rsid w:val="00DA4B45"/>
    <w:rsid w:val="00DB16B3"/>
    <w:rsid w:val="00DC2529"/>
    <w:rsid w:val="00DD36AD"/>
    <w:rsid w:val="00DE2D09"/>
    <w:rsid w:val="00E1359C"/>
    <w:rsid w:val="00E20841"/>
    <w:rsid w:val="00E366B1"/>
    <w:rsid w:val="00E53E11"/>
    <w:rsid w:val="00E70302"/>
    <w:rsid w:val="00E769EF"/>
    <w:rsid w:val="00E776CC"/>
    <w:rsid w:val="00E92F16"/>
    <w:rsid w:val="00EC3AA5"/>
    <w:rsid w:val="00ED1517"/>
    <w:rsid w:val="00EE5874"/>
    <w:rsid w:val="00EE759C"/>
    <w:rsid w:val="00EF5AA1"/>
    <w:rsid w:val="00F0254A"/>
    <w:rsid w:val="00F17791"/>
    <w:rsid w:val="00F70704"/>
    <w:rsid w:val="00F711FA"/>
    <w:rsid w:val="00FC6DCA"/>
    <w:rsid w:val="00FD05C2"/>
    <w:rsid w:val="00FD4E6D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63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D6D"/>
  </w:style>
  <w:style w:type="paragraph" w:styleId="a5">
    <w:name w:val="footer"/>
    <w:basedOn w:val="a"/>
    <w:link w:val="a6"/>
    <w:uiPriority w:val="99"/>
    <w:unhideWhenUsed/>
    <w:rsid w:val="00AA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D6D"/>
  </w:style>
  <w:style w:type="paragraph" w:styleId="a7">
    <w:name w:val="List Paragraph"/>
    <w:basedOn w:val="a"/>
    <w:uiPriority w:val="34"/>
    <w:qFormat/>
    <w:rsid w:val="00702B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DE2D0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0D55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D557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D557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55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D557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D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5573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4F5F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D6D"/>
  </w:style>
  <w:style w:type="paragraph" w:styleId="a5">
    <w:name w:val="footer"/>
    <w:basedOn w:val="a"/>
    <w:link w:val="a6"/>
    <w:uiPriority w:val="99"/>
    <w:unhideWhenUsed/>
    <w:rsid w:val="00AA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D6D"/>
  </w:style>
  <w:style w:type="paragraph" w:styleId="a7">
    <w:name w:val="List Paragraph"/>
    <w:basedOn w:val="a"/>
    <w:uiPriority w:val="34"/>
    <w:qFormat/>
    <w:rsid w:val="00702B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DE2D0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0D55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D557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D557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55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D557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D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5573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4F5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B124-B94F-40F6-BFE8-EBC2F7F1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Никифоровская Мария</dc:creator>
  <cp:lastModifiedBy>Admin</cp:lastModifiedBy>
  <cp:revision>2</cp:revision>
  <dcterms:created xsi:type="dcterms:W3CDTF">2024-06-18T16:35:00Z</dcterms:created>
  <dcterms:modified xsi:type="dcterms:W3CDTF">2024-06-18T16:35:00Z</dcterms:modified>
</cp:coreProperties>
</file>